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D640A" w14:textId="49707A96" w:rsidR="00B77C56" w:rsidRDefault="00B77C56" w:rsidP="00B77C56">
      <w:pPr>
        <w:pStyle w:val="Heading2"/>
        <w:ind w:firstLine="0"/>
      </w:pPr>
      <w:r w:rsidRPr="00B77C56">
        <w:t>Learning Log: Template</w:t>
      </w:r>
    </w:p>
    <w:p w14:paraId="22C8FF1D" w14:textId="77777777" w:rsidR="0054166A" w:rsidRPr="0054166A" w:rsidRDefault="0054166A" w:rsidP="0054166A">
      <w:pPr>
        <w:ind w:left="0" w:firstLine="0"/>
      </w:pPr>
      <w:r w:rsidRPr="0054166A">
        <w:t>Learning logs are a way to enhance learning. They do this by helping you think about what you have learnt and how you can apply it back at work.  They are also a record of what you have done that you can refer back to later.</w:t>
      </w:r>
    </w:p>
    <w:p w14:paraId="4DA7C6A0" w14:textId="77777777" w:rsidR="0054166A" w:rsidRPr="0054166A" w:rsidRDefault="0054166A" w:rsidP="0054166A">
      <w:pPr>
        <w:ind w:left="0" w:firstLine="0"/>
      </w:pPr>
    </w:p>
    <w:p w14:paraId="13EFBD8D" w14:textId="5E771747" w:rsidR="0054166A" w:rsidRPr="0054166A" w:rsidRDefault="0054166A" w:rsidP="0054166A">
      <w:pPr>
        <w:ind w:left="0" w:firstLine="0"/>
      </w:pPr>
      <w:r w:rsidRPr="0054166A">
        <w:t xml:space="preserve">Learning logs also serve other purposes.  One is to help you identify gaps in your learning and areas for further improvement.  Another is to help you </w:t>
      </w:r>
      <w:r w:rsidR="009A1CA5" w:rsidRPr="0054166A">
        <w:t>organize</w:t>
      </w:r>
      <w:r w:rsidRPr="0054166A">
        <w:t xml:space="preserve"> your learning, making it easier to revisit at a later date.  Learning logs help by enabling you to reflect on the very process of learning, which in turn will help you discover how you best learn.</w:t>
      </w:r>
    </w:p>
    <w:p w14:paraId="6F477EAB" w14:textId="77777777" w:rsidR="0054166A" w:rsidRPr="0054166A" w:rsidRDefault="0054166A" w:rsidP="0054166A">
      <w:pPr>
        <w:ind w:left="0" w:firstLine="0"/>
      </w:pPr>
      <w:r w:rsidRPr="0054166A">
        <w:t xml:space="preserve">On the next pages </w:t>
      </w:r>
      <w:proofErr w:type="gramStart"/>
      <w:r w:rsidRPr="0054166A">
        <w:t>are a learning log</w:t>
      </w:r>
      <w:proofErr w:type="gramEnd"/>
      <w:r w:rsidRPr="0054166A">
        <w:t xml:space="preserve"> for this course. There is time built into the course programme for adding to your learning log, usually first thing in the morning or at the end of the day.  Of course, you can fill it in at any time.</w:t>
      </w:r>
    </w:p>
    <w:p w14:paraId="24D36C05" w14:textId="77777777" w:rsidR="0054166A" w:rsidRPr="005164D2" w:rsidRDefault="0054166A" w:rsidP="0054166A">
      <w:pPr>
        <w:rPr>
          <w:rFonts w:cs="Arial"/>
          <w:szCs w:val="24"/>
        </w:rPr>
      </w:pPr>
    </w:p>
    <w:p w14:paraId="5DE3C612" w14:textId="77777777" w:rsidR="0054166A" w:rsidRPr="005164D2" w:rsidRDefault="0054166A" w:rsidP="0054166A">
      <w:pPr>
        <w:pStyle w:val="Header2a"/>
        <w:keepNext w:val="0"/>
        <w:keepLines w:val="0"/>
        <w:suppressAutoHyphens w:val="0"/>
        <w:spacing w:before="0" w:after="0" w:line="240" w:lineRule="auto"/>
        <w:rPr>
          <w:rFonts w:ascii="Nunito" w:hAnsi="Nunito" w:cs="Arial"/>
          <w:caps w:val="0"/>
          <w:snapToGrid/>
          <w:szCs w:val="24"/>
          <w:lang w:val="en-GB"/>
        </w:rPr>
      </w:pPr>
      <w:r w:rsidRPr="005164D2">
        <w:rPr>
          <w:rFonts w:ascii="Nunito" w:hAnsi="Nunito" w:cs="Arial"/>
          <w:caps w:val="0"/>
          <w:snapToGrid/>
          <w:szCs w:val="24"/>
          <w:lang w:val="en-GB"/>
        </w:rPr>
        <w:t>Other examples of learning logs:</w:t>
      </w:r>
    </w:p>
    <w:p w14:paraId="06327A9B" w14:textId="5501F017" w:rsidR="0054166A" w:rsidRPr="005164D2" w:rsidRDefault="005A6071" w:rsidP="0054166A">
      <w:pPr>
        <w:ind w:left="0" w:firstLine="0"/>
        <w:rPr>
          <w:rFonts w:cs="Arial"/>
          <w:szCs w:val="24"/>
        </w:rPr>
      </w:pPr>
      <w:hyperlink r:id="rId9" w:history="1">
        <w:r w:rsidR="009A1CA5" w:rsidRPr="00776688">
          <w:rPr>
            <w:rStyle w:val="Hyperlink"/>
            <w:rFonts w:cs="Arial"/>
            <w:szCs w:val="24"/>
          </w:rPr>
          <w:t>http://www.bbc.co.uk/keyskills/extra/module5/3.shtm</w:t>
        </w:r>
      </w:hyperlink>
      <w:r w:rsidR="009A1CA5">
        <w:rPr>
          <w:rFonts w:cs="Arial"/>
          <w:szCs w:val="24"/>
        </w:rPr>
        <w:t xml:space="preserve"> </w:t>
      </w:r>
      <w:r w:rsidR="0054166A" w:rsidRPr="005164D2">
        <w:rPr>
          <w:rFonts w:cs="Arial"/>
          <w:szCs w:val="24"/>
        </w:rPr>
        <w:t>l</w:t>
      </w:r>
    </w:p>
    <w:p w14:paraId="59964C85" w14:textId="66730CAF" w:rsidR="0054166A" w:rsidRPr="005164D2" w:rsidRDefault="005A6071" w:rsidP="0054166A">
      <w:pPr>
        <w:ind w:left="0" w:firstLine="0"/>
        <w:rPr>
          <w:rFonts w:cs="Arial"/>
          <w:szCs w:val="24"/>
        </w:rPr>
      </w:pPr>
      <w:hyperlink r:id="rId10" w:history="1">
        <w:r w:rsidR="009A1CA5" w:rsidRPr="00776688">
          <w:rPr>
            <w:rStyle w:val="Hyperlink"/>
            <w:rFonts w:cs="Arial"/>
            <w:szCs w:val="24"/>
          </w:rPr>
          <w:t>http://www.campaign-for-learning.org.uk/cfl/assets/documents/Activitiesandworksheets/diary_law.pdf</w:t>
        </w:r>
      </w:hyperlink>
      <w:r w:rsidR="009A1CA5">
        <w:rPr>
          <w:rFonts w:cs="Arial"/>
          <w:szCs w:val="24"/>
        </w:rPr>
        <w:t xml:space="preserve"> </w:t>
      </w:r>
    </w:p>
    <w:p w14:paraId="76027DB4" w14:textId="77777777" w:rsidR="0054166A" w:rsidRPr="0054166A" w:rsidRDefault="0054166A" w:rsidP="0054166A">
      <w:pPr>
        <w:pStyle w:val="Header2a"/>
        <w:keepNext w:val="0"/>
        <w:keepLines w:val="0"/>
        <w:suppressAutoHyphens w:val="0"/>
        <w:spacing w:before="0" w:after="0" w:line="240" w:lineRule="auto"/>
        <w:rPr>
          <w:rFonts w:ascii="Nunito" w:hAnsi="Nunito" w:cs="Arial"/>
          <w:caps w:val="0"/>
          <w:snapToGrid/>
          <w:szCs w:val="24"/>
          <w:lang w:val="en-GB"/>
        </w:rPr>
      </w:pPr>
    </w:p>
    <w:p w14:paraId="589D581A" w14:textId="77777777" w:rsidR="0054166A" w:rsidRPr="0054166A" w:rsidRDefault="0054166A" w:rsidP="0054166A">
      <w:pPr>
        <w:pStyle w:val="Header2a"/>
        <w:keepNext w:val="0"/>
        <w:keepLines w:val="0"/>
        <w:suppressAutoHyphens w:val="0"/>
        <w:spacing w:before="0" w:after="0" w:line="240" w:lineRule="auto"/>
        <w:rPr>
          <w:rFonts w:ascii="Nunito" w:hAnsi="Nunito" w:cs="Arial"/>
          <w:caps w:val="0"/>
          <w:snapToGrid/>
          <w:szCs w:val="24"/>
          <w:lang w:val="en-GB"/>
        </w:rPr>
      </w:pPr>
      <w:r w:rsidRPr="0054166A">
        <w:rPr>
          <w:rFonts w:ascii="Nunito" w:hAnsi="Nunito" w:cs="Arial"/>
          <w:caps w:val="0"/>
          <w:snapToGrid/>
          <w:szCs w:val="24"/>
          <w:lang w:val="en-GB"/>
        </w:rPr>
        <w:t xml:space="preserve">All </w:t>
      </w:r>
      <w:proofErr w:type="gramStart"/>
      <w:r w:rsidRPr="0054166A">
        <w:rPr>
          <w:rFonts w:ascii="Nunito" w:hAnsi="Nunito" w:cs="Arial"/>
          <w:caps w:val="0"/>
          <w:snapToGrid/>
          <w:szCs w:val="24"/>
          <w:lang w:val="en-GB"/>
        </w:rPr>
        <w:t>In</w:t>
      </w:r>
      <w:proofErr w:type="gramEnd"/>
      <w:r w:rsidRPr="0054166A">
        <w:rPr>
          <w:rFonts w:ascii="Nunito" w:hAnsi="Nunito" w:cs="Arial"/>
          <w:caps w:val="0"/>
          <w:snapToGrid/>
          <w:szCs w:val="24"/>
          <w:lang w:val="en-GB"/>
        </w:rPr>
        <w:t xml:space="preserve"> Diary</w:t>
      </w:r>
    </w:p>
    <w:p w14:paraId="2749C513" w14:textId="598746A6" w:rsidR="0054166A" w:rsidRPr="005164D2" w:rsidRDefault="005A6071" w:rsidP="0054166A">
      <w:pPr>
        <w:ind w:left="0" w:firstLine="0"/>
        <w:rPr>
          <w:rFonts w:cs="Arial"/>
          <w:szCs w:val="24"/>
        </w:rPr>
      </w:pPr>
      <w:hyperlink r:id="rId11" w:history="1">
        <w:r w:rsidR="0054166A" w:rsidRPr="005164D2">
          <w:rPr>
            <w:rFonts w:cs="Arial"/>
            <w:szCs w:val="24"/>
          </w:rPr>
          <w:t>www.allindiary.org</w:t>
        </w:r>
      </w:hyperlink>
      <w:r w:rsidR="009A1CA5">
        <w:rPr>
          <w:rFonts w:cs="Arial"/>
          <w:szCs w:val="24"/>
        </w:rPr>
        <w:t xml:space="preserve">  </w:t>
      </w:r>
      <w:r w:rsidR="0054166A" w:rsidRPr="005164D2">
        <w:rPr>
          <w:rFonts w:cs="Arial"/>
          <w:szCs w:val="24"/>
        </w:rPr>
        <w:t xml:space="preserve"> </w:t>
      </w:r>
      <w:r w:rsidR="009A1CA5">
        <w:rPr>
          <w:rFonts w:cs="Arial"/>
          <w:szCs w:val="24"/>
        </w:rPr>
        <w:t xml:space="preserve"> </w:t>
      </w:r>
    </w:p>
    <w:p w14:paraId="1ED3A90E" w14:textId="1C84976C" w:rsidR="0036488A" w:rsidRDefault="0054166A" w:rsidP="0036488A">
      <w:pPr>
        <w:ind w:left="0" w:firstLine="0"/>
        <w:rPr>
          <w:rFonts w:cs="Arial"/>
          <w:szCs w:val="24"/>
        </w:rPr>
      </w:pPr>
      <w:proofErr w:type="gramStart"/>
      <w:r w:rsidRPr="005164D2">
        <w:rPr>
          <w:rFonts w:cs="Arial"/>
          <w:szCs w:val="24"/>
        </w:rPr>
        <w:t>A resource for humanitarian workers working in disaster situations and a tool to aid organisational learning and programme continuity.</w:t>
      </w:r>
      <w:proofErr w:type="gramEnd"/>
      <w:r w:rsidR="009A1CA5">
        <w:rPr>
          <w:rFonts w:cs="Arial"/>
          <w:szCs w:val="24"/>
        </w:rPr>
        <w:t xml:space="preserve"> </w:t>
      </w:r>
    </w:p>
    <w:p w14:paraId="7DA4770E" w14:textId="77777777" w:rsidR="0036488A" w:rsidRDefault="0036488A" w:rsidP="0036488A">
      <w:pPr>
        <w:ind w:left="0" w:firstLine="0"/>
        <w:rPr>
          <w:rFonts w:ascii="Arial" w:hAnsi="Arial" w:cs="Arial"/>
        </w:rPr>
        <w:sectPr w:rsidR="0036488A" w:rsidSect="0036488A">
          <w:footerReference w:type="even" r:id="rId12"/>
          <w:footerReference w:type="default" r:id="rId13"/>
          <w:pgSz w:w="12240" w:h="15840"/>
          <w:pgMar w:top="1440" w:right="1440" w:bottom="709" w:left="1440" w:header="720" w:footer="720" w:gutter="0"/>
          <w:cols w:space="720"/>
          <w:titlePg/>
          <w:docGrid w:linePitch="360"/>
        </w:sectPr>
      </w:pPr>
    </w:p>
    <w:tbl>
      <w:tblPr>
        <w:tblStyle w:val="TableGrid"/>
        <w:tblW w:w="0" w:type="auto"/>
        <w:tblLook w:val="04A0" w:firstRow="1" w:lastRow="0" w:firstColumn="1" w:lastColumn="0" w:noHBand="0" w:noVBand="1"/>
      </w:tblPr>
      <w:tblGrid>
        <w:gridCol w:w="2781"/>
        <w:gridCol w:w="2781"/>
        <w:gridCol w:w="2781"/>
        <w:gridCol w:w="2782"/>
        <w:gridCol w:w="2782"/>
      </w:tblGrid>
      <w:tr w:rsidR="00AE03A5" w14:paraId="7B740CA1" w14:textId="77777777" w:rsidTr="00A160DA">
        <w:trPr>
          <w:trHeight w:val="1121"/>
        </w:trPr>
        <w:tc>
          <w:tcPr>
            <w:tcW w:w="2781" w:type="dxa"/>
            <w:shd w:val="clear" w:color="auto" w:fill="BFBFBF" w:themeFill="accent6" w:themeFillShade="BF"/>
          </w:tcPr>
          <w:p w14:paraId="3AC4AE66" w14:textId="323CD29E" w:rsidR="00AE03A5" w:rsidRPr="00A160DA" w:rsidRDefault="00AE03A5" w:rsidP="0036488A">
            <w:pPr>
              <w:ind w:left="0" w:firstLine="0"/>
              <w:rPr>
                <w:rFonts w:ascii="Arial" w:hAnsi="Arial" w:cs="Arial"/>
                <w:b/>
                <w:sz w:val="24"/>
              </w:rPr>
            </w:pPr>
            <w:r w:rsidRPr="00A160DA">
              <w:rPr>
                <w:rFonts w:ascii="Arial" w:hAnsi="Arial" w:cs="Arial"/>
                <w:b/>
                <w:sz w:val="24"/>
              </w:rPr>
              <w:lastRenderedPageBreak/>
              <w:t>Session</w:t>
            </w:r>
          </w:p>
        </w:tc>
        <w:tc>
          <w:tcPr>
            <w:tcW w:w="2781" w:type="dxa"/>
            <w:shd w:val="clear" w:color="auto" w:fill="BFBFBF" w:themeFill="accent6" w:themeFillShade="BF"/>
          </w:tcPr>
          <w:p w14:paraId="2663560C" w14:textId="69E52631" w:rsidR="00AE03A5" w:rsidRPr="00A160DA" w:rsidRDefault="00AE03A5" w:rsidP="0036488A">
            <w:pPr>
              <w:ind w:left="0" w:firstLine="0"/>
              <w:rPr>
                <w:rFonts w:ascii="Arial" w:hAnsi="Arial" w:cs="Arial"/>
                <w:b/>
                <w:sz w:val="24"/>
              </w:rPr>
            </w:pPr>
            <w:r w:rsidRPr="00A160DA">
              <w:rPr>
                <w:rFonts w:ascii="Arial" w:hAnsi="Arial" w:cs="Arial"/>
                <w:b/>
                <w:sz w:val="24"/>
              </w:rPr>
              <w:t>What did I think of this session?</w:t>
            </w:r>
          </w:p>
        </w:tc>
        <w:tc>
          <w:tcPr>
            <w:tcW w:w="2781" w:type="dxa"/>
            <w:shd w:val="clear" w:color="auto" w:fill="BFBFBF" w:themeFill="accent6" w:themeFillShade="BF"/>
          </w:tcPr>
          <w:p w14:paraId="4BE8DFC7" w14:textId="4EFE05EB" w:rsidR="00AE03A5" w:rsidRPr="00A160DA" w:rsidRDefault="00AE03A5" w:rsidP="0036488A">
            <w:pPr>
              <w:ind w:left="0" w:firstLine="0"/>
              <w:rPr>
                <w:rFonts w:ascii="Arial" w:hAnsi="Arial" w:cs="Arial"/>
                <w:b/>
                <w:sz w:val="24"/>
              </w:rPr>
            </w:pPr>
            <w:r w:rsidRPr="00A160DA">
              <w:rPr>
                <w:rFonts w:ascii="Arial" w:hAnsi="Arial" w:cs="Arial"/>
                <w:b/>
                <w:sz w:val="24"/>
              </w:rPr>
              <w:t>What did I learn from this session</w:t>
            </w:r>
          </w:p>
        </w:tc>
        <w:tc>
          <w:tcPr>
            <w:tcW w:w="2782" w:type="dxa"/>
            <w:shd w:val="clear" w:color="auto" w:fill="BFBFBF" w:themeFill="accent6" w:themeFillShade="BF"/>
          </w:tcPr>
          <w:p w14:paraId="3FDDB1D4" w14:textId="2FD4914F" w:rsidR="00AE03A5" w:rsidRPr="00A160DA" w:rsidRDefault="00AE03A5" w:rsidP="0036488A">
            <w:pPr>
              <w:ind w:left="0" w:firstLine="0"/>
              <w:rPr>
                <w:rFonts w:ascii="Arial" w:hAnsi="Arial" w:cs="Arial"/>
                <w:b/>
                <w:sz w:val="24"/>
              </w:rPr>
            </w:pPr>
            <w:r w:rsidRPr="00A160DA">
              <w:rPr>
                <w:rFonts w:ascii="Arial" w:hAnsi="Arial" w:cs="Arial"/>
                <w:b/>
                <w:sz w:val="24"/>
              </w:rPr>
              <w:t>What can I use from the session?</w:t>
            </w:r>
          </w:p>
        </w:tc>
        <w:tc>
          <w:tcPr>
            <w:tcW w:w="2782" w:type="dxa"/>
            <w:shd w:val="clear" w:color="auto" w:fill="BFBFBF" w:themeFill="accent6" w:themeFillShade="BF"/>
          </w:tcPr>
          <w:p w14:paraId="36FBF85E" w14:textId="277324F0" w:rsidR="00AE03A5" w:rsidRPr="00A160DA" w:rsidRDefault="00AE03A5" w:rsidP="0036488A">
            <w:pPr>
              <w:ind w:left="0" w:firstLine="0"/>
              <w:rPr>
                <w:rFonts w:ascii="Arial" w:hAnsi="Arial" w:cs="Arial"/>
                <w:b/>
                <w:sz w:val="24"/>
              </w:rPr>
            </w:pPr>
            <w:r w:rsidRPr="00A160DA">
              <w:rPr>
                <w:rFonts w:ascii="Arial" w:hAnsi="Arial" w:cs="Arial"/>
                <w:b/>
                <w:sz w:val="24"/>
              </w:rPr>
              <w:t xml:space="preserve">How can I learn more about the topic of this session? </w:t>
            </w:r>
          </w:p>
        </w:tc>
      </w:tr>
      <w:tr w:rsidR="00AE03A5" w14:paraId="121CE988" w14:textId="77777777" w:rsidTr="00AE03A5">
        <w:trPr>
          <w:trHeight w:val="1264"/>
        </w:trPr>
        <w:tc>
          <w:tcPr>
            <w:tcW w:w="2781" w:type="dxa"/>
          </w:tcPr>
          <w:p w14:paraId="2E157E91" w14:textId="77777777" w:rsidR="00AE03A5" w:rsidRDefault="00AE03A5" w:rsidP="0036488A">
            <w:pPr>
              <w:ind w:left="0" w:firstLine="0"/>
              <w:rPr>
                <w:rFonts w:ascii="Arial" w:hAnsi="Arial" w:cs="Arial"/>
              </w:rPr>
            </w:pPr>
          </w:p>
        </w:tc>
        <w:tc>
          <w:tcPr>
            <w:tcW w:w="2781" w:type="dxa"/>
          </w:tcPr>
          <w:p w14:paraId="09A540BE" w14:textId="77777777" w:rsidR="00AE03A5" w:rsidRDefault="00AE03A5" w:rsidP="0036488A">
            <w:pPr>
              <w:ind w:left="0" w:firstLine="0"/>
              <w:rPr>
                <w:rFonts w:ascii="Arial" w:hAnsi="Arial" w:cs="Arial"/>
              </w:rPr>
            </w:pPr>
          </w:p>
        </w:tc>
        <w:tc>
          <w:tcPr>
            <w:tcW w:w="2781" w:type="dxa"/>
          </w:tcPr>
          <w:p w14:paraId="23B1781D" w14:textId="77777777" w:rsidR="00AE03A5" w:rsidRDefault="00AE03A5" w:rsidP="0036488A">
            <w:pPr>
              <w:ind w:left="0" w:firstLine="0"/>
              <w:rPr>
                <w:rFonts w:ascii="Arial" w:hAnsi="Arial" w:cs="Arial"/>
              </w:rPr>
            </w:pPr>
          </w:p>
        </w:tc>
        <w:tc>
          <w:tcPr>
            <w:tcW w:w="2782" w:type="dxa"/>
          </w:tcPr>
          <w:p w14:paraId="6A59C820" w14:textId="77777777" w:rsidR="00AE03A5" w:rsidRDefault="00AE03A5" w:rsidP="0036488A">
            <w:pPr>
              <w:ind w:left="0" w:firstLine="0"/>
              <w:rPr>
                <w:rFonts w:ascii="Arial" w:hAnsi="Arial" w:cs="Arial"/>
              </w:rPr>
            </w:pPr>
          </w:p>
        </w:tc>
        <w:tc>
          <w:tcPr>
            <w:tcW w:w="2782" w:type="dxa"/>
          </w:tcPr>
          <w:p w14:paraId="115F5A6E" w14:textId="77777777" w:rsidR="00AE03A5" w:rsidRDefault="00AE03A5" w:rsidP="0036488A">
            <w:pPr>
              <w:ind w:left="0" w:firstLine="0"/>
              <w:rPr>
                <w:rFonts w:ascii="Arial" w:hAnsi="Arial" w:cs="Arial"/>
              </w:rPr>
            </w:pPr>
          </w:p>
        </w:tc>
      </w:tr>
      <w:tr w:rsidR="00AE03A5" w14:paraId="370D6D11" w14:textId="77777777" w:rsidTr="00AE03A5">
        <w:trPr>
          <w:trHeight w:val="1551"/>
        </w:trPr>
        <w:tc>
          <w:tcPr>
            <w:tcW w:w="2781" w:type="dxa"/>
          </w:tcPr>
          <w:p w14:paraId="7A37C964" w14:textId="77777777" w:rsidR="00AE03A5" w:rsidRDefault="00AE03A5" w:rsidP="0036488A">
            <w:pPr>
              <w:ind w:left="0" w:firstLine="0"/>
              <w:rPr>
                <w:rFonts w:ascii="Arial" w:hAnsi="Arial" w:cs="Arial"/>
              </w:rPr>
            </w:pPr>
          </w:p>
        </w:tc>
        <w:tc>
          <w:tcPr>
            <w:tcW w:w="2781" w:type="dxa"/>
          </w:tcPr>
          <w:p w14:paraId="4935EA01" w14:textId="77777777" w:rsidR="00AE03A5" w:rsidRDefault="00AE03A5" w:rsidP="0036488A">
            <w:pPr>
              <w:ind w:left="0" w:firstLine="0"/>
              <w:rPr>
                <w:rFonts w:ascii="Arial" w:hAnsi="Arial" w:cs="Arial"/>
              </w:rPr>
            </w:pPr>
          </w:p>
        </w:tc>
        <w:tc>
          <w:tcPr>
            <w:tcW w:w="2781" w:type="dxa"/>
          </w:tcPr>
          <w:p w14:paraId="345EF8C3" w14:textId="77777777" w:rsidR="00AE03A5" w:rsidRDefault="00AE03A5" w:rsidP="0036488A">
            <w:pPr>
              <w:ind w:left="0" w:firstLine="0"/>
              <w:rPr>
                <w:rFonts w:ascii="Arial" w:hAnsi="Arial" w:cs="Arial"/>
              </w:rPr>
            </w:pPr>
          </w:p>
        </w:tc>
        <w:tc>
          <w:tcPr>
            <w:tcW w:w="2782" w:type="dxa"/>
          </w:tcPr>
          <w:p w14:paraId="3A7A26DC" w14:textId="77777777" w:rsidR="00AE03A5" w:rsidRDefault="00AE03A5" w:rsidP="0036488A">
            <w:pPr>
              <w:ind w:left="0" w:firstLine="0"/>
              <w:rPr>
                <w:rFonts w:ascii="Arial" w:hAnsi="Arial" w:cs="Arial"/>
              </w:rPr>
            </w:pPr>
          </w:p>
        </w:tc>
        <w:tc>
          <w:tcPr>
            <w:tcW w:w="2782" w:type="dxa"/>
          </w:tcPr>
          <w:p w14:paraId="7B318D7A" w14:textId="77777777" w:rsidR="00AE03A5" w:rsidRDefault="00AE03A5" w:rsidP="0036488A">
            <w:pPr>
              <w:ind w:left="0" w:firstLine="0"/>
              <w:rPr>
                <w:rFonts w:ascii="Arial" w:hAnsi="Arial" w:cs="Arial"/>
              </w:rPr>
            </w:pPr>
          </w:p>
        </w:tc>
      </w:tr>
      <w:tr w:rsidR="00AE03A5" w14:paraId="56DEA43D" w14:textId="77777777" w:rsidTr="00AE03A5">
        <w:trPr>
          <w:trHeight w:val="1138"/>
        </w:trPr>
        <w:tc>
          <w:tcPr>
            <w:tcW w:w="2781" w:type="dxa"/>
          </w:tcPr>
          <w:p w14:paraId="191E06A9" w14:textId="77777777" w:rsidR="00AE03A5" w:rsidRDefault="00AE03A5" w:rsidP="0036488A">
            <w:pPr>
              <w:ind w:left="0" w:firstLine="0"/>
              <w:rPr>
                <w:rFonts w:ascii="Arial" w:hAnsi="Arial" w:cs="Arial"/>
              </w:rPr>
            </w:pPr>
          </w:p>
        </w:tc>
        <w:tc>
          <w:tcPr>
            <w:tcW w:w="2781" w:type="dxa"/>
          </w:tcPr>
          <w:p w14:paraId="2FF240EF" w14:textId="77777777" w:rsidR="00AE03A5" w:rsidRDefault="00AE03A5" w:rsidP="0036488A">
            <w:pPr>
              <w:ind w:left="0" w:firstLine="0"/>
              <w:rPr>
                <w:rFonts w:ascii="Arial" w:hAnsi="Arial" w:cs="Arial"/>
              </w:rPr>
            </w:pPr>
          </w:p>
        </w:tc>
        <w:tc>
          <w:tcPr>
            <w:tcW w:w="2781" w:type="dxa"/>
          </w:tcPr>
          <w:p w14:paraId="7BB1EBDC" w14:textId="77777777" w:rsidR="00AE03A5" w:rsidRDefault="00AE03A5" w:rsidP="0036488A">
            <w:pPr>
              <w:ind w:left="0" w:firstLine="0"/>
              <w:rPr>
                <w:rFonts w:ascii="Arial" w:hAnsi="Arial" w:cs="Arial"/>
              </w:rPr>
            </w:pPr>
          </w:p>
        </w:tc>
        <w:tc>
          <w:tcPr>
            <w:tcW w:w="2782" w:type="dxa"/>
          </w:tcPr>
          <w:p w14:paraId="73B24B5C" w14:textId="77777777" w:rsidR="00AE03A5" w:rsidRDefault="00AE03A5" w:rsidP="0036488A">
            <w:pPr>
              <w:ind w:left="0" w:firstLine="0"/>
              <w:rPr>
                <w:rFonts w:ascii="Arial" w:hAnsi="Arial" w:cs="Arial"/>
              </w:rPr>
            </w:pPr>
          </w:p>
        </w:tc>
        <w:tc>
          <w:tcPr>
            <w:tcW w:w="2782" w:type="dxa"/>
          </w:tcPr>
          <w:p w14:paraId="1A01EC9B" w14:textId="77777777" w:rsidR="00AE03A5" w:rsidRDefault="00AE03A5" w:rsidP="0036488A">
            <w:pPr>
              <w:ind w:left="0" w:firstLine="0"/>
              <w:rPr>
                <w:rFonts w:ascii="Arial" w:hAnsi="Arial" w:cs="Arial"/>
              </w:rPr>
            </w:pPr>
          </w:p>
        </w:tc>
      </w:tr>
      <w:tr w:rsidR="00AE03A5" w14:paraId="5EF26171" w14:textId="77777777" w:rsidTr="00AE03A5">
        <w:trPr>
          <w:trHeight w:val="1267"/>
        </w:trPr>
        <w:tc>
          <w:tcPr>
            <w:tcW w:w="2781" w:type="dxa"/>
          </w:tcPr>
          <w:p w14:paraId="364F9F43" w14:textId="77777777" w:rsidR="00AE03A5" w:rsidRDefault="00AE03A5" w:rsidP="0036488A">
            <w:pPr>
              <w:ind w:left="0" w:firstLine="0"/>
              <w:rPr>
                <w:rFonts w:ascii="Arial" w:hAnsi="Arial" w:cs="Arial"/>
              </w:rPr>
            </w:pPr>
          </w:p>
        </w:tc>
        <w:tc>
          <w:tcPr>
            <w:tcW w:w="2781" w:type="dxa"/>
          </w:tcPr>
          <w:p w14:paraId="279DA4C8" w14:textId="77777777" w:rsidR="00AE03A5" w:rsidRDefault="00AE03A5" w:rsidP="0036488A">
            <w:pPr>
              <w:ind w:left="0" w:firstLine="0"/>
              <w:rPr>
                <w:rFonts w:ascii="Arial" w:hAnsi="Arial" w:cs="Arial"/>
              </w:rPr>
            </w:pPr>
          </w:p>
        </w:tc>
        <w:tc>
          <w:tcPr>
            <w:tcW w:w="2781" w:type="dxa"/>
          </w:tcPr>
          <w:p w14:paraId="65C76585" w14:textId="77777777" w:rsidR="00AE03A5" w:rsidRDefault="00AE03A5" w:rsidP="0036488A">
            <w:pPr>
              <w:ind w:left="0" w:firstLine="0"/>
              <w:rPr>
                <w:rFonts w:ascii="Arial" w:hAnsi="Arial" w:cs="Arial"/>
              </w:rPr>
            </w:pPr>
          </w:p>
        </w:tc>
        <w:tc>
          <w:tcPr>
            <w:tcW w:w="2782" w:type="dxa"/>
          </w:tcPr>
          <w:p w14:paraId="2D8E897E" w14:textId="77777777" w:rsidR="00AE03A5" w:rsidRDefault="00AE03A5" w:rsidP="0036488A">
            <w:pPr>
              <w:ind w:left="0" w:firstLine="0"/>
              <w:rPr>
                <w:rFonts w:ascii="Arial" w:hAnsi="Arial" w:cs="Arial"/>
              </w:rPr>
            </w:pPr>
          </w:p>
        </w:tc>
        <w:tc>
          <w:tcPr>
            <w:tcW w:w="2782" w:type="dxa"/>
          </w:tcPr>
          <w:p w14:paraId="503D6902" w14:textId="77777777" w:rsidR="00AE03A5" w:rsidRDefault="00AE03A5" w:rsidP="0036488A">
            <w:pPr>
              <w:ind w:left="0" w:firstLine="0"/>
              <w:rPr>
                <w:rFonts w:ascii="Arial" w:hAnsi="Arial" w:cs="Arial"/>
              </w:rPr>
            </w:pPr>
          </w:p>
        </w:tc>
      </w:tr>
      <w:tr w:rsidR="00AE03A5" w14:paraId="00E26684" w14:textId="77777777" w:rsidTr="00AE03A5">
        <w:trPr>
          <w:trHeight w:val="1115"/>
        </w:trPr>
        <w:tc>
          <w:tcPr>
            <w:tcW w:w="2781" w:type="dxa"/>
          </w:tcPr>
          <w:p w14:paraId="13912596" w14:textId="77777777" w:rsidR="00AE03A5" w:rsidRDefault="00AE03A5" w:rsidP="0036488A">
            <w:pPr>
              <w:ind w:left="0" w:firstLine="0"/>
              <w:rPr>
                <w:rFonts w:ascii="Arial" w:hAnsi="Arial" w:cs="Arial"/>
              </w:rPr>
            </w:pPr>
          </w:p>
        </w:tc>
        <w:tc>
          <w:tcPr>
            <w:tcW w:w="2781" w:type="dxa"/>
          </w:tcPr>
          <w:p w14:paraId="425BB6CC" w14:textId="77777777" w:rsidR="00AE03A5" w:rsidRDefault="00AE03A5" w:rsidP="0036488A">
            <w:pPr>
              <w:ind w:left="0" w:firstLine="0"/>
              <w:rPr>
                <w:rFonts w:ascii="Arial" w:hAnsi="Arial" w:cs="Arial"/>
              </w:rPr>
            </w:pPr>
          </w:p>
        </w:tc>
        <w:tc>
          <w:tcPr>
            <w:tcW w:w="2781" w:type="dxa"/>
          </w:tcPr>
          <w:p w14:paraId="538078A4" w14:textId="77777777" w:rsidR="00AE03A5" w:rsidRDefault="00AE03A5" w:rsidP="0036488A">
            <w:pPr>
              <w:ind w:left="0" w:firstLine="0"/>
              <w:rPr>
                <w:rFonts w:ascii="Arial" w:hAnsi="Arial" w:cs="Arial"/>
              </w:rPr>
            </w:pPr>
          </w:p>
        </w:tc>
        <w:tc>
          <w:tcPr>
            <w:tcW w:w="2782" w:type="dxa"/>
          </w:tcPr>
          <w:p w14:paraId="02A0FED4" w14:textId="77777777" w:rsidR="00AE03A5" w:rsidRDefault="00AE03A5" w:rsidP="0036488A">
            <w:pPr>
              <w:ind w:left="0" w:firstLine="0"/>
              <w:rPr>
                <w:rFonts w:ascii="Arial" w:hAnsi="Arial" w:cs="Arial"/>
              </w:rPr>
            </w:pPr>
          </w:p>
        </w:tc>
        <w:tc>
          <w:tcPr>
            <w:tcW w:w="2782" w:type="dxa"/>
          </w:tcPr>
          <w:p w14:paraId="755CB6EC" w14:textId="77777777" w:rsidR="00AE03A5" w:rsidRDefault="00AE03A5" w:rsidP="0036488A">
            <w:pPr>
              <w:ind w:left="0" w:firstLine="0"/>
              <w:rPr>
                <w:rFonts w:ascii="Arial" w:hAnsi="Arial" w:cs="Arial"/>
              </w:rPr>
            </w:pPr>
          </w:p>
        </w:tc>
      </w:tr>
      <w:tr w:rsidR="00AE03A5" w14:paraId="2D2CFEEF" w14:textId="77777777" w:rsidTr="00AE03A5">
        <w:trPr>
          <w:trHeight w:val="1557"/>
        </w:trPr>
        <w:tc>
          <w:tcPr>
            <w:tcW w:w="2781" w:type="dxa"/>
          </w:tcPr>
          <w:p w14:paraId="088373DA" w14:textId="77777777" w:rsidR="00AE03A5" w:rsidRDefault="00AE03A5" w:rsidP="0036488A">
            <w:pPr>
              <w:ind w:left="0" w:firstLine="0"/>
              <w:rPr>
                <w:rFonts w:ascii="Arial" w:hAnsi="Arial" w:cs="Arial"/>
              </w:rPr>
            </w:pPr>
          </w:p>
        </w:tc>
        <w:tc>
          <w:tcPr>
            <w:tcW w:w="2781" w:type="dxa"/>
          </w:tcPr>
          <w:p w14:paraId="360037E1" w14:textId="77777777" w:rsidR="00AE03A5" w:rsidRDefault="00AE03A5" w:rsidP="0036488A">
            <w:pPr>
              <w:ind w:left="0" w:firstLine="0"/>
              <w:rPr>
                <w:rFonts w:ascii="Arial" w:hAnsi="Arial" w:cs="Arial"/>
              </w:rPr>
            </w:pPr>
          </w:p>
        </w:tc>
        <w:tc>
          <w:tcPr>
            <w:tcW w:w="2781" w:type="dxa"/>
          </w:tcPr>
          <w:p w14:paraId="416C953B" w14:textId="77777777" w:rsidR="00AE03A5" w:rsidRDefault="00AE03A5" w:rsidP="0036488A">
            <w:pPr>
              <w:ind w:left="0" w:firstLine="0"/>
              <w:rPr>
                <w:rFonts w:ascii="Arial" w:hAnsi="Arial" w:cs="Arial"/>
              </w:rPr>
            </w:pPr>
          </w:p>
        </w:tc>
        <w:tc>
          <w:tcPr>
            <w:tcW w:w="2782" w:type="dxa"/>
          </w:tcPr>
          <w:p w14:paraId="7DA5DC89" w14:textId="77777777" w:rsidR="00AE03A5" w:rsidRDefault="00AE03A5" w:rsidP="0036488A">
            <w:pPr>
              <w:ind w:left="0" w:firstLine="0"/>
              <w:rPr>
                <w:rFonts w:ascii="Arial" w:hAnsi="Arial" w:cs="Arial"/>
              </w:rPr>
            </w:pPr>
          </w:p>
        </w:tc>
        <w:tc>
          <w:tcPr>
            <w:tcW w:w="2782" w:type="dxa"/>
          </w:tcPr>
          <w:p w14:paraId="5F0A6762" w14:textId="77777777" w:rsidR="00AE03A5" w:rsidRDefault="00AE03A5" w:rsidP="0036488A">
            <w:pPr>
              <w:ind w:left="0" w:firstLine="0"/>
              <w:rPr>
                <w:rFonts w:ascii="Arial" w:hAnsi="Arial" w:cs="Arial"/>
              </w:rPr>
            </w:pPr>
          </w:p>
        </w:tc>
      </w:tr>
    </w:tbl>
    <w:p w14:paraId="3620B2F9" w14:textId="77777777" w:rsidR="00A160DA" w:rsidRDefault="00A160DA" w:rsidP="00B10684">
      <w:pPr>
        <w:ind w:left="0" w:firstLine="0"/>
        <w:sectPr w:rsidR="00A160DA" w:rsidSect="0036488A">
          <w:pgSz w:w="15840" w:h="12240" w:orient="landscape"/>
          <w:pgMar w:top="1276" w:right="1440" w:bottom="1440" w:left="709" w:header="720" w:footer="720" w:gutter="0"/>
          <w:cols w:space="720"/>
          <w:titlePg/>
          <w:docGrid w:linePitch="360"/>
        </w:sectPr>
      </w:pPr>
    </w:p>
    <w:p w14:paraId="38C1548A" w14:textId="7488909C" w:rsidR="00A160DA" w:rsidRDefault="00A160DA" w:rsidP="00B10684">
      <w:pPr>
        <w:ind w:left="0" w:firstLine="0"/>
      </w:pPr>
    </w:p>
    <w:p w14:paraId="07D83875" w14:textId="27C5AC5B" w:rsidR="00F5742C" w:rsidRPr="00A160DA" w:rsidRDefault="00A160DA" w:rsidP="00A160DA">
      <w:pPr>
        <w:rPr>
          <w:rFonts w:ascii="Nunito bold" w:hAnsi="Nunito bold" w:cs="Arial"/>
          <w:b/>
          <w:noProof/>
          <w:color w:val="0077C8" w:themeColor="text1"/>
          <w:sz w:val="44"/>
          <w:szCs w:val="28"/>
          <w:u w:color="F0AB00" w:themeColor="accent2"/>
          <w:lang w:eastAsia="en-GB"/>
        </w:rPr>
      </w:pPr>
      <w:r w:rsidRPr="00A160DA">
        <w:rPr>
          <w:b/>
          <w:color w:val="0077C8" w:themeColor="text1"/>
          <w:sz w:val="32"/>
        </w:rPr>
        <w:t>H</w:t>
      </w:r>
      <w:r w:rsidR="00B77C56" w:rsidRPr="00A160DA">
        <w:rPr>
          <w:b/>
          <w:color w:val="0077C8" w:themeColor="text1"/>
          <w:sz w:val="32"/>
        </w:rPr>
        <w:t xml:space="preserve">andout 1.1 Getting to </w:t>
      </w:r>
      <w:r w:rsidR="008738B4" w:rsidRPr="00A160DA">
        <w:rPr>
          <w:b/>
          <w:color w:val="0077C8" w:themeColor="text1"/>
          <w:sz w:val="32"/>
        </w:rPr>
        <w:t>Know</w:t>
      </w:r>
    </w:p>
    <w:tbl>
      <w:tblPr>
        <w:tblStyle w:val="TableGrid"/>
        <w:tblpPr w:leftFromText="180" w:rightFromText="180" w:vertAnchor="page" w:horzAnchor="margin" w:tblpY="2181"/>
        <w:tblW w:w="0" w:type="auto"/>
        <w:tblBorders>
          <w:top w:val="single" w:sz="8" w:space="0" w:color="F0AB00" w:themeColor="accent2"/>
          <w:left w:val="single" w:sz="8" w:space="0" w:color="F0AB00" w:themeColor="accent2"/>
          <w:bottom w:val="single" w:sz="8" w:space="0" w:color="F0AB00" w:themeColor="accent2"/>
          <w:right w:val="single" w:sz="8" w:space="0" w:color="F0AB00" w:themeColor="accent2"/>
          <w:insideH w:val="single" w:sz="8" w:space="0" w:color="F0AB00" w:themeColor="accent2"/>
          <w:insideV w:val="single" w:sz="8" w:space="0" w:color="F0AB00" w:themeColor="accent2"/>
        </w:tblBorders>
        <w:tblLook w:val="04A0" w:firstRow="1" w:lastRow="0" w:firstColumn="1" w:lastColumn="0" w:noHBand="0" w:noVBand="1"/>
      </w:tblPr>
      <w:tblGrid>
        <w:gridCol w:w="4672"/>
        <w:gridCol w:w="4678"/>
      </w:tblGrid>
      <w:tr w:rsidR="00A96BDF" w:rsidRPr="003B7A59" w14:paraId="06C033BF" w14:textId="77777777" w:rsidTr="00681345">
        <w:tc>
          <w:tcPr>
            <w:tcW w:w="9350" w:type="dxa"/>
            <w:gridSpan w:val="2"/>
            <w:shd w:val="clear" w:color="auto" w:fill="004F71" w:themeFill="background1"/>
          </w:tcPr>
          <w:p w14:paraId="7EA7CF14" w14:textId="77777777" w:rsidR="00A96BDF" w:rsidRPr="00681345" w:rsidRDefault="00A96BDF" w:rsidP="00681345">
            <w:pPr>
              <w:pStyle w:val="NoSpacing"/>
              <w:jc w:val="center"/>
              <w:rPr>
                <w:b/>
                <w:szCs w:val="20"/>
              </w:rPr>
            </w:pPr>
            <w:bookmarkStart w:id="0" w:name="_Toc532137640"/>
            <w:r w:rsidRPr="00681345">
              <w:rPr>
                <w:b/>
                <w:szCs w:val="20"/>
              </w:rPr>
              <w:t>Getting to Know You</w:t>
            </w:r>
          </w:p>
        </w:tc>
      </w:tr>
      <w:tr w:rsidR="00A96BDF" w:rsidRPr="003B7A59" w14:paraId="02523898" w14:textId="77777777" w:rsidTr="00A96BDF">
        <w:trPr>
          <w:trHeight w:val="3149"/>
        </w:trPr>
        <w:tc>
          <w:tcPr>
            <w:tcW w:w="4672" w:type="dxa"/>
          </w:tcPr>
          <w:p w14:paraId="168DD512" w14:textId="77777777" w:rsidR="00A96BDF" w:rsidRPr="00681345" w:rsidRDefault="00A96BDF" w:rsidP="00A96BDF">
            <w:pPr>
              <w:rPr>
                <w:rFonts w:ascii="Nunito" w:hAnsi="Nunito"/>
                <w:sz w:val="20"/>
                <w:szCs w:val="20"/>
              </w:rPr>
            </w:pPr>
            <w:r w:rsidRPr="00681345">
              <w:rPr>
                <w:rFonts w:ascii="Nunito" w:hAnsi="Nunito"/>
                <w:sz w:val="20"/>
                <w:szCs w:val="20"/>
              </w:rPr>
              <w:t xml:space="preserve">Someone whose favorite color is the same as yours. </w:t>
            </w:r>
          </w:p>
          <w:p w14:paraId="5A33CD3C" w14:textId="77777777" w:rsidR="00A96BDF" w:rsidRPr="00681345" w:rsidRDefault="00A96BDF" w:rsidP="00A96BDF">
            <w:pPr>
              <w:rPr>
                <w:sz w:val="20"/>
                <w:szCs w:val="20"/>
              </w:rPr>
            </w:pPr>
            <w:r w:rsidRPr="00681345">
              <w:rPr>
                <w:noProof/>
                <w:szCs w:val="20"/>
                <w:lang w:val="en-GB" w:eastAsia="en-GB"/>
              </w:rPr>
              <w:drawing>
                <wp:inline distT="0" distB="0" distL="0" distR="0" wp14:anchorId="2760DD65" wp14:editId="4A1A363F">
                  <wp:extent cx="1352550" cy="1371600"/>
                  <wp:effectExtent l="19050" t="0" r="0" b="0"/>
                  <wp:docPr id="198" name="Picture 1" descr="rainbow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inbow clipart"/>
                          <pic:cNvPicPr>
                            <a:picLocks noChangeAspect="1" noChangeArrowheads="1"/>
                          </pic:cNvPicPr>
                        </pic:nvPicPr>
                        <pic:blipFill>
                          <a:blip r:embed="rId14" cstate="print"/>
                          <a:srcRect/>
                          <a:stretch>
                            <a:fillRect/>
                          </a:stretch>
                        </pic:blipFill>
                        <pic:spPr bwMode="auto">
                          <a:xfrm>
                            <a:off x="0" y="0"/>
                            <a:ext cx="1352400" cy="1371448"/>
                          </a:xfrm>
                          <a:prstGeom prst="rect">
                            <a:avLst/>
                          </a:prstGeom>
                          <a:noFill/>
                          <a:ln w="9525">
                            <a:noFill/>
                            <a:miter lim="800000"/>
                            <a:headEnd/>
                            <a:tailEnd/>
                          </a:ln>
                        </pic:spPr>
                      </pic:pic>
                    </a:graphicData>
                  </a:graphic>
                </wp:inline>
              </w:drawing>
            </w:r>
          </w:p>
          <w:p w14:paraId="10554B65" w14:textId="77777777" w:rsidR="00A96BDF" w:rsidRPr="00681345" w:rsidRDefault="00A96BDF" w:rsidP="00A96BDF">
            <w:pPr>
              <w:rPr>
                <w:sz w:val="20"/>
                <w:szCs w:val="20"/>
              </w:rPr>
            </w:pPr>
          </w:p>
        </w:tc>
        <w:tc>
          <w:tcPr>
            <w:tcW w:w="4678" w:type="dxa"/>
          </w:tcPr>
          <w:p w14:paraId="333A17F1" w14:textId="77777777" w:rsidR="00A96BDF" w:rsidRPr="00681345" w:rsidRDefault="00A96BDF" w:rsidP="00A96BDF">
            <w:pPr>
              <w:rPr>
                <w:rFonts w:ascii="Nunito" w:hAnsi="Nunito"/>
                <w:sz w:val="20"/>
                <w:szCs w:val="20"/>
              </w:rPr>
            </w:pPr>
            <w:r w:rsidRPr="00681345">
              <w:rPr>
                <w:rFonts w:ascii="Nunito" w:hAnsi="Nunito"/>
                <w:sz w:val="20"/>
                <w:szCs w:val="20"/>
              </w:rPr>
              <w:t>Someone who plays a musical instrument</w:t>
            </w:r>
          </w:p>
          <w:p w14:paraId="56B53F82" w14:textId="77777777" w:rsidR="00A96BDF" w:rsidRPr="00681345" w:rsidRDefault="00A96BDF" w:rsidP="00A96BDF">
            <w:pPr>
              <w:rPr>
                <w:sz w:val="20"/>
                <w:szCs w:val="20"/>
              </w:rPr>
            </w:pPr>
            <w:r w:rsidRPr="00681345">
              <w:rPr>
                <w:noProof/>
                <w:szCs w:val="20"/>
                <w:lang w:val="en-GB" w:eastAsia="en-GB"/>
              </w:rPr>
              <w:drawing>
                <wp:inline distT="0" distB="0" distL="0" distR="0" wp14:anchorId="6A9FDE75" wp14:editId="12262AF7">
                  <wp:extent cx="1036320" cy="1521833"/>
                  <wp:effectExtent l="0" t="0" r="0" b="2540"/>
                  <wp:docPr id="199" name="Picture 199" descr="playing music cartoons, playing music cartoon, playing music picture, playing music pictures, playing music image, playing music images, playing music illustration, playing music illustrati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laying music cartoons, playing music cartoon, playing music picture, playing music pictures, playing music image, playing music images, playing music illustration, playing music illustrations "/>
                          <pic:cNvPicPr>
                            <a:picLocks noChangeAspect="1" noChangeArrowheads="1"/>
                          </pic:cNvPicPr>
                        </pic:nvPicPr>
                        <pic:blipFill>
                          <a:blip r:embed="rId15" cstate="print"/>
                          <a:srcRect t="14000" r="41703" b="11143"/>
                          <a:stretch>
                            <a:fillRect/>
                          </a:stretch>
                        </pic:blipFill>
                        <pic:spPr bwMode="auto">
                          <a:xfrm>
                            <a:off x="0" y="0"/>
                            <a:ext cx="1049547" cy="1541257"/>
                          </a:xfrm>
                          <a:prstGeom prst="rect">
                            <a:avLst/>
                          </a:prstGeom>
                          <a:noFill/>
                          <a:ln w="9525">
                            <a:noFill/>
                            <a:miter lim="800000"/>
                            <a:headEnd/>
                            <a:tailEnd/>
                          </a:ln>
                        </pic:spPr>
                      </pic:pic>
                    </a:graphicData>
                  </a:graphic>
                </wp:inline>
              </w:drawing>
            </w:r>
          </w:p>
        </w:tc>
      </w:tr>
      <w:tr w:rsidR="00A96BDF" w:rsidRPr="003B7A59" w14:paraId="3252C13D" w14:textId="77777777" w:rsidTr="00A96BDF">
        <w:tc>
          <w:tcPr>
            <w:tcW w:w="4672" w:type="dxa"/>
          </w:tcPr>
          <w:p w14:paraId="2751D4F2" w14:textId="77777777" w:rsidR="00A96BDF" w:rsidRPr="00681345" w:rsidRDefault="00A96BDF" w:rsidP="00A96BDF">
            <w:pPr>
              <w:rPr>
                <w:rFonts w:ascii="Nunito" w:hAnsi="Nunito"/>
                <w:sz w:val="20"/>
                <w:szCs w:val="20"/>
              </w:rPr>
            </w:pPr>
            <w:r w:rsidRPr="00681345">
              <w:rPr>
                <w:rFonts w:ascii="Nunito" w:hAnsi="Nunito"/>
                <w:sz w:val="20"/>
                <w:szCs w:val="20"/>
              </w:rPr>
              <w:t xml:space="preserve">Someone who has the same hobby as yours. </w:t>
            </w:r>
          </w:p>
          <w:p w14:paraId="09630476" w14:textId="77777777" w:rsidR="00A96BDF" w:rsidRPr="00681345" w:rsidRDefault="00A96BDF" w:rsidP="00A96BDF">
            <w:pPr>
              <w:rPr>
                <w:sz w:val="20"/>
                <w:szCs w:val="20"/>
              </w:rPr>
            </w:pPr>
            <w:r w:rsidRPr="00681345">
              <w:rPr>
                <w:noProof/>
                <w:szCs w:val="20"/>
                <w:lang w:val="en-GB" w:eastAsia="en-GB"/>
              </w:rPr>
              <w:drawing>
                <wp:inline distT="0" distB="0" distL="0" distR="0" wp14:anchorId="5D4AEDE4" wp14:editId="1E952B75">
                  <wp:extent cx="1265464" cy="1023257"/>
                  <wp:effectExtent l="19050" t="0" r="0" b="0"/>
                  <wp:docPr id="200" name="il_fi" descr="http://www.bradfitzpatrick.com/store/images/products/st001-cartoon-ca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radfitzpatrick.com/store/images/products/st001-cartoon-camera.jpg"/>
                          <pic:cNvPicPr>
                            <a:picLocks noChangeAspect="1" noChangeArrowheads="1"/>
                          </pic:cNvPicPr>
                        </pic:nvPicPr>
                        <pic:blipFill>
                          <a:blip r:embed="rId16" cstate="print"/>
                          <a:srcRect/>
                          <a:stretch>
                            <a:fillRect/>
                          </a:stretch>
                        </pic:blipFill>
                        <pic:spPr bwMode="auto">
                          <a:xfrm>
                            <a:off x="0" y="0"/>
                            <a:ext cx="1265576" cy="1023348"/>
                          </a:xfrm>
                          <a:prstGeom prst="rect">
                            <a:avLst/>
                          </a:prstGeom>
                          <a:noFill/>
                          <a:ln w="9525">
                            <a:noFill/>
                            <a:miter lim="800000"/>
                            <a:headEnd/>
                            <a:tailEnd/>
                          </a:ln>
                        </pic:spPr>
                      </pic:pic>
                    </a:graphicData>
                  </a:graphic>
                </wp:inline>
              </w:drawing>
            </w:r>
            <w:bookmarkStart w:id="1" w:name="_GoBack"/>
            <w:bookmarkEnd w:id="1"/>
          </w:p>
          <w:p w14:paraId="36AEE45B" w14:textId="77777777" w:rsidR="00A96BDF" w:rsidRPr="00681345" w:rsidRDefault="00A96BDF" w:rsidP="00A96BDF">
            <w:pPr>
              <w:rPr>
                <w:sz w:val="20"/>
                <w:szCs w:val="20"/>
              </w:rPr>
            </w:pPr>
          </w:p>
        </w:tc>
        <w:tc>
          <w:tcPr>
            <w:tcW w:w="4678" w:type="dxa"/>
          </w:tcPr>
          <w:p w14:paraId="6E7B4774" w14:textId="77777777" w:rsidR="00A96BDF" w:rsidRPr="00681345" w:rsidRDefault="00A96BDF" w:rsidP="00A96BDF">
            <w:pPr>
              <w:rPr>
                <w:rFonts w:ascii="Nunito" w:hAnsi="Nunito"/>
                <w:sz w:val="20"/>
                <w:szCs w:val="20"/>
              </w:rPr>
            </w:pPr>
            <w:r w:rsidRPr="00681345">
              <w:rPr>
                <w:rFonts w:ascii="Nunito" w:hAnsi="Nunito"/>
                <w:sz w:val="20"/>
                <w:szCs w:val="20"/>
              </w:rPr>
              <w:t>Someone who was born in the same month as you</w:t>
            </w:r>
          </w:p>
          <w:p w14:paraId="0A712986" w14:textId="77777777" w:rsidR="00A96BDF" w:rsidRPr="00681345" w:rsidRDefault="00A96BDF" w:rsidP="00A96BDF">
            <w:pPr>
              <w:rPr>
                <w:sz w:val="20"/>
                <w:szCs w:val="20"/>
              </w:rPr>
            </w:pPr>
            <w:r w:rsidRPr="00681345">
              <w:rPr>
                <w:noProof/>
                <w:szCs w:val="20"/>
                <w:lang w:val="en-GB" w:eastAsia="en-GB"/>
              </w:rPr>
              <w:drawing>
                <wp:inline distT="0" distB="0" distL="0" distR="0" wp14:anchorId="5BB0E2FF" wp14:editId="2C013305">
                  <wp:extent cx="1036320" cy="1062395"/>
                  <wp:effectExtent l="0" t="0" r="0" b="4445"/>
                  <wp:docPr id="201" name="rg_hi" descr="http://t3.gstatic.com/images?q=tbn:ANd9GcQpISOlhGq7Sg-YD5Xur6F4nS2EcKOIAexF1cSPImYvLkHPX9L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pISOlhGq7Sg-YD5Xur6F4nS2EcKOIAexF1cSPImYvLkHPX9LD">
                            <a:hlinkClick r:id="rId17"/>
                          </pic:cNvPr>
                          <pic:cNvPicPr>
                            <a:picLocks noChangeAspect="1" noChangeArrowheads="1"/>
                          </pic:cNvPicPr>
                        </pic:nvPicPr>
                        <pic:blipFill>
                          <a:blip r:embed="rId18" cstate="print"/>
                          <a:srcRect/>
                          <a:stretch>
                            <a:fillRect/>
                          </a:stretch>
                        </pic:blipFill>
                        <pic:spPr bwMode="auto">
                          <a:xfrm>
                            <a:off x="0" y="0"/>
                            <a:ext cx="1042455" cy="1068684"/>
                          </a:xfrm>
                          <a:prstGeom prst="rect">
                            <a:avLst/>
                          </a:prstGeom>
                          <a:noFill/>
                          <a:ln w="9525">
                            <a:noFill/>
                            <a:miter lim="800000"/>
                            <a:headEnd/>
                            <a:tailEnd/>
                          </a:ln>
                        </pic:spPr>
                      </pic:pic>
                    </a:graphicData>
                  </a:graphic>
                </wp:inline>
              </w:drawing>
            </w:r>
          </w:p>
        </w:tc>
      </w:tr>
      <w:tr w:rsidR="00A96BDF" w:rsidRPr="003B7A59" w14:paraId="721A7A6A" w14:textId="77777777" w:rsidTr="00A96BDF">
        <w:tc>
          <w:tcPr>
            <w:tcW w:w="4672" w:type="dxa"/>
          </w:tcPr>
          <w:p w14:paraId="2BCC068C" w14:textId="77777777" w:rsidR="00A96BDF" w:rsidRPr="00681345" w:rsidRDefault="00A96BDF" w:rsidP="00A96BDF">
            <w:pPr>
              <w:rPr>
                <w:rFonts w:ascii="Nunito" w:hAnsi="Nunito"/>
                <w:sz w:val="20"/>
                <w:szCs w:val="20"/>
              </w:rPr>
            </w:pPr>
            <w:r w:rsidRPr="00681345">
              <w:rPr>
                <w:rFonts w:ascii="Nunito" w:hAnsi="Nunito"/>
                <w:sz w:val="20"/>
                <w:szCs w:val="20"/>
              </w:rPr>
              <w:t xml:space="preserve">Someone with the same number of children as you. </w:t>
            </w:r>
          </w:p>
          <w:p w14:paraId="4D23E3FA" w14:textId="77777777" w:rsidR="00A96BDF" w:rsidRPr="00681345" w:rsidRDefault="00A96BDF" w:rsidP="00A96BDF">
            <w:pPr>
              <w:rPr>
                <w:sz w:val="20"/>
                <w:szCs w:val="20"/>
              </w:rPr>
            </w:pPr>
            <w:r w:rsidRPr="00681345">
              <w:rPr>
                <w:noProof/>
                <w:szCs w:val="20"/>
                <w:lang w:val="en-GB" w:eastAsia="en-GB"/>
              </w:rPr>
              <w:drawing>
                <wp:inline distT="0" distB="0" distL="0" distR="0" wp14:anchorId="450F0D40" wp14:editId="6D7C2032">
                  <wp:extent cx="1265464" cy="998687"/>
                  <wp:effectExtent l="19050" t="0" r="0" b="0"/>
                  <wp:docPr id="202" name="Picture 202" descr="Girlfriends playing jump rope clipar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irlfriends playing jump rope clipart">
                            <a:hlinkClick r:id="rId19"/>
                          </pic:cNvPr>
                          <pic:cNvPicPr>
                            <a:picLocks noChangeAspect="1" noChangeArrowheads="1"/>
                          </pic:cNvPicPr>
                        </pic:nvPicPr>
                        <pic:blipFill>
                          <a:blip r:embed="rId20" cstate="print"/>
                          <a:srcRect/>
                          <a:stretch>
                            <a:fillRect/>
                          </a:stretch>
                        </pic:blipFill>
                        <pic:spPr bwMode="auto">
                          <a:xfrm>
                            <a:off x="0" y="0"/>
                            <a:ext cx="1276101" cy="1007082"/>
                          </a:xfrm>
                          <a:prstGeom prst="rect">
                            <a:avLst/>
                          </a:prstGeom>
                          <a:noFill/>
                          <a:ln w="9525">
                            <a:noFill/>
                            <a:miter lim="800000"/>
                            <a:headEnd/>
                            <a:tailEnd/>
                          </a:ln>
                        </pic:spPr>
                      </pic:pic>
                    </a:graphicData>
                  </a:graphic>
                </wp:inline>
              </w:drawing>
            </w:r>
          </w:p>
          <w:p w14:paraId="74EDD3B8" w14:textId="77777777" w:rsidR="00A96BDF" w:rsidRPr="00681345" w:rsidRDefault="00A96BDF" w:rsidP="00A96BDF">
            <w:pPr>
              <w:rPr>
                <w:sz w:val="20"/>
                <w:szCs w:val="20"/>
              </w:rPr>
            </w:pPr>
          </w:p>
        </w:tc>
        <w:tc>
          <w:tcPr>
            <w:tcW w:w="4678" w:type="dxa"/>
          </w:tcPr>
          <w:p w14:paraId="62E03B3E" w14:textId="77777777" w:rsidR="00A96BDF" w:rsidRPr="00681345" w:rsidRDefault="00A96BDF" w:rsidP="00A96BDF">
            <w:pPr>
              <w:rPr>
                <w:rFonts w:ascii="Nunito" w:hAnsi="Nunito"/>
                <w:sz w:val="20"/>
                <w:szCs w:val="20"/>
              </w:rPr>
            </w:pPr>
            <w:r w:rsidRPr="00681345">
              <w:rPr>
                <w:rFonts w:ascii="Nunito" w:hAnsi="Nunito"/>
                <w:sz w:val="20"/>
                <w:szCs w:val="20"/>
              </w:rPr>
              <w:t>Someone whose favorite meal is the same as yours</w:t>
            </w:r>
          </w:p>
          <w:p w14:paraId="4F4DAE09" w14:textId="77777777" w:rsidR="00A96BDF" w:rsidRPr="00681345" w:rsidRDefault="00A96BDF" w:rsidP="00A96BDF">
            <w:pPr>
              <w:rPr>
                <w:sz w:val="20"/>
                <w:szCs w:val="20"/>
              </w:rPr>
            </w:pPr>
            <w:r w:rsidRPr="00681345">
              <w:rPr>
                <w:noProof/>
                <w:szCs w:val="20"/>
                <w:lang w:val="en-GB" w:eastAsia="en-GB"/>
              </w:rPr>
              <w:drawing>
                <wp:inline distT="0" distB="0" distL="0" distR="0" wp14:anchorId="4DEC1719" wp14:editId="753EFA5D">
                  <wp:extent cx="1036865" cy="751114"/>
                  <wp:effectExtent l="19050" t="0" r="0" b="0"/>
                  <wp:docPr id="203" name="il_fi" descr="http://www.drawingcoach.com/image-files/cartoon_food_s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rawingcoach.com/image-files/cartoon_food_st5.gif"/>
                          <pic:cNvPicPr>
                            <a:picLocks noChangeAspect="1" noChangeArrowheads="1"/>
                          </pic:cNvPicPr>
                        </pic:nvPicPr>
                        <pic:blipFill>
                          <a:blip r:embed="rId21" cstate="print"/>
                          <a:srcRect/>
                          <a:stretch>
                            <a:fillRect/>
                          </a:stretch>
                        </pic:blipFill>
                        <pic:spPr bwMode="auto">
                          <a:xfrm>
                            <a:off x="0" y="0"/>
                            <a:ext cx="1036865" cy="751114"/>
                          </a:xfrm>
                          <a:prstGeom prst="rect">
                            <a:avLst/>
                          </a:prstGeom>
                          <a:noFill/>
                          <a:ln w="9525">
                            <a:noFill/>
                            <a:miter lim="800000"/>
                            <a:headEnd/>
                            <a:tailEnd/>
                          </a:ln>
                        </pic:spPr>
                      </pic:pic>
                    </a:graphicData>
                  </a:graphic>
                </wp:inline>
              </w:drawing>
            </w:r>
          </w:p>
        </w:tc>
      </w:tr>
      <w:tr w:rsidR="00A96BDF" w:rsidRPr="003B7A59" w14:paraId="70B69436" w14:textId="77777777" w:rsidTr="00B77C56">
        <w:trPr>
          <w:trHeight w:val="2441"/>
        </w:trPr>
        <w:tc>
          <w:tcPr>
            <w:tcW w:w="4672" w:type="dxa"/>
          </w:tcPr>
          <w:p w14:paraId="7CD72AF7" w14:textId="77777777" w:rsidR="00A96BDF" w:rsidRPr="00681345" w:rsidRDefault="00A96BDF" w:rsidP="00A96BDF">
            <w:pPr>
              <w:rPr>
                <w:rFonts w:ascii="Nunito" w:hAnsi="Nunito"/>
                <w:sz w:val="20"/>
                <w:szCs w:val="20"/>
              </w:rPr>
            </w:pPr>
            <w:r w:rsidRPr="00681345">
              <w:rPr>
                <w:rFonts w:ascii="Nunito" w:hAnsi="Nunito"/>
                <w:sz w:val="20"/>
                <w:szCs w:val="20"/>
              </w:rPr>
              <w:t>Someone who is left handed</w:t>
            </w:r>
          </w:p>
          <w:p w14:paraId="65984CAD" w14:textId="77777777" w:rsidR="00A96BDF" w:rsidRPr="00681345" w:rsidRDefault="00A96BDF" w:rsidP="00A96BDF">
            <w:pPr>
              <w:rPr>
                <w:sz w:val="20"/>
                <w:szCs w:val="20"/>
              </w:rPr>
            </w:pPr>
            <w:r w:rsidRPr="00681345">
              <w:rPr>
                <w:noProof/>
                <w:szCs w:val="20"/>
                <w:bdr w:val="none" w:sz="0" w:space="0" w:color="auto" w:frame="1"/>
                <w:lang w:val="en-GB" w:eastAsia="en-GB"/>
              </w:rPr>
              <w:drawing>
                <wp:inline distT="0" distB="0" distL="0" distR="0" wp14:anchorId="0C17AB4A" wp14:editId="0312DFC6">
                  <wp:extent cx="960664" cy="1230085"/>
                  <wp:effectExtent l="19050" t="0" r="0" b="0"/>
                  <wp:docPr id="204" name="Picture 204" descr="Hand 2 Clip Art">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and 2 Clip Art">
                            <a:hlinkClick r:id="rId22"/>
                          </pic:cNvPr>
                          <pic:cNvPicPr>
                            <a:picLocks noChangeAspect="1" noChangeArrowheads="1"/>
                          </pic:cNvPicPr>
                        </pic:nvPicPr>
                        <pic:blipFill>
                          <a:blip r:embed="rId23" cstate="print"/>
                          <a:srcRect/>
                          <a:stretch>
                            <a:fillRect/>
                          </a:stretch>
                        </pic:blipFill>
                        <pic:spPr bwMode="auto">
                          <a:xfrm>
                            <a:off x="0" y="0"/>
                            <a:ext cx="960388" cy="1229732"/>
                          </a:xfrm>
                          <a:prstGeom prst="rect">
                            <a:avLst/>
                          </a:prstGeom>
                          <a:noFill/>
                          <a:ln w="9525">
                            <a:noFill/>
                            <a:miter lim="800000"/>
                            <a:headEnd/>
                            <a:tailEnd/>
                          </a:ln>
                        </pic:spPr>
                      </pic:pic>
                    </a:graphicData>
                  </a:graphic>
                </wp:inline>
              </w:drawing>
            </w:r>
          </w:p>
          <w:p w14:paraId="1EC267EF" w14:textId="77777777" w:rsidR="00A96BDF" w:rsidRPr="00681345" w:rsidRDefault="00A96BDF" w:rsidP="00A96BDF">
            <w:pPr>
              <w:rPr>
                <w:sz w:val="20"/>
                <w:szCs w:val="20"/>
              </w:rPr>
            </w:pPr>
          </w:p>
          <w:p w14:paraId="231A028F" w14:textId="77777777" w:rsidR="00A96BDF" w:rsidRPr="00681345" w:rsidRDefault="00A96BDF" w:rsidP="00A96BDF">
            <w:pPr>
              <w:rPr>
                <w:sz w:val="20"/>
                <w:szCs w:val="20"/>
              </w:rPr>
            </w:pPr>
          </w:p>
        </w:tc>
        <w:tc>
          <w:tcPr>
            <w:tcW w:w="4678" w:type="dxa"/>
          </w:tcPr>
          <w:p w14:paraId="37E0ED69" w14:textId="77777777" w:rsidR="00A96BDF" w:rsidRPr="00681345" w:rsidRDefault="00A96BDF" w:rsidP="00A96BDF">
            <w:pPr>
              <w:rPr>
                <w:rFonts w:ascii="Nunito" w:hAnsi="Nunito"/>
                <w:sz w:val="20"/>
                <w:szCs w:val="20"/>
              </w:rPr>
            </w:pPr>
            <w:r w:rsidRPr="00681345">
              <w:rPr>
                <w:rFonts w:ascii="Nunito" w:hAnsi="Nunito"/>
                <w:sz w:val="20"/>
                <w:szCs w:val="20"/>
              </w:rPr>
              <w:t>Someone who is wearing socks</w:t>
            </w:r>
          </w:p>
          <w:p w14:paraId="4B00973B" w14:textId="77777777" w:rsidR="00A96BDF" w:rsidRPr="00681345" w:rsidRDefault="00A96BDF" w:rsidP="00A96BDF">
            <w:pPr>
              <w:rPr>
                <w:sz w:val="20"/>
                <w:szCs w:val="20"/>
              </w:rPr>
            </w:pPr>
            <w:r w:rsidRPr="00681345">
              <w:rPr>
                <w:noProof/>
                <w:szCs w:val="20"/>
                <w:lang w:val="en-GB" w:eastAsia="en-GB"/>
              </w:rPr>
              <w:drawing>
                <wp:inline distT="0" distB="0" distL="0" distR="0" wp14:anchorId="061F50A7" wp14:editId="7A65C01A">
                  <wp:extent cx="1276350" cy="1611086"/>
                  <wp:effectExtent l="19050" t="0" r="0" b="0"/>
                  <wp:docPr id="205" name="rg_hi" descr="https://encrypted-tbn0.google.com/images?q=tbn:ANd9GcThGkdEmNTqhyy0gn9ZtZiAubVjaxB1pIQ-DensePO-i4JlomZp">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ThGkdEmNTqhyy0gn9ZtZiAubVjaxB1pIQ-DensePO-i4JlomZp">
                            <a:hlinkClick r:id="rId24"/>
                          </pic:cNvPr>
                          <pic:cNvPicPr>
                            <a:picLocks noChangeAspect="1" noChangeArrowheads="1"/>
                          </pic:cNvPicPr>
                        </pic:nvPicPr>
                        <pic:blipFill>
                          <a:blip r:embed="rId25" cstate="print"/>
                          <a:srcRect/>
                          <a:stretch>
                            <a:fillRect/>
                          </a:stretch>
                        </pic:blipFill>
                        <pic:spPr bwMode="auto">
                          <a:xfrm>
                            <a:off x="0" y="0"/>
                            <a:ext cx="1276155" cy="1610840"/>
                          </a:xfrm>
                          <a:prstGeom prst="rect">
                            <a:avLst/>
                          </a:prstGeom>
                          <a:noFill/>
                          <a:ln w="9525">
                            <a:noFill/>
                            <a:miter lim="800000"/>
                            <a:headEnd/>
                            <a:tailEnd/>
                          </a:ln>
                        </pic:spPr>
                      </pic:pic>
                    </a:graphicData>
                  </a:graphic>
                </wp:inline>
              </w:drawing>
            </w:r>
          </w:p>
        </w:tc>
      </w:tr>
      <w:bookmarkEnd w:id="0"/>
    </w:tbl>
    <w:p w14:paraId="35D5D4F2" w14:textId="77777777" w:rsidR="006D2AAB" w:rsidRPr="00182BCE" w:rsidRDefault="006D2AAB" w:rsidP="00F5742C">
      <w:pPr>
        <w:pStyle w:val="Heading2"/>
        <w:ind w:firstLine="0"/>
        <w:sectPr w:rsidR="006D2AAB" w:rsidRPr="00182BCE" w:rsidSect="00A160DA">
          <w:pgSz w:w="12240" w:h="15840"/>
          <w:pgMar w:top="1440" w:right="1440" w:bottom="709" w:left="1276" w:header="720" w:footer="720" w:gutter="0"/>
          <w:cols w:space="720"/>
          <w:titlePg/>
          <w:docGrid w:linePitch="360"/>
        </w:sectPr>
      </w:pPr>
    </w:p>
    <w:tbl>
      <w:tblPr>
        <w:tblStyle w:val="TableGrid"/>
        <w:tblpPr w:leftFromText="180" w:rightFromText="180" w:vertAnchor="page" w:horzAnchor="margin" w:tblpY="3200"/>
        <w:tblW w:w="13380" w:type="dxa"/>
        <w:tblBorders>
          <w:top w:val="single" w:sz="12" w:space="0" w:color="F0AB00" w:themeColor="accent2"/>
          <w:left w:val="single" w:sz="12" w:space="0" w:color="F0AB00" w:themeColor="accent2"/>
          <w:bottom w:val="single" w:sz="12" w:space="0" w:color="F0AB00" w:themeColor="accent2"/>
          <w:right w:val="single" w:sz="12" w:space="0" w:color="F0AB00" w:themeColor="accent2"/>
          <w:insideH w:val="single" w:sz="12" w:space="0" w:color="F0AB00" w:themeColor="accent2"/>
          <w:insideV w:val="single" w:sz="12" w:space="0" w:color="F0AB00" w:themeColor="accent2"/>
        </w:tblBorders>
        <w:tblLook w:val="04A0" w:firstRow="1" w:lastRow="0" w:firstColumn="1" w:lastColumn="0" w:noHBand="0" w:noVBand="1"/>
      </w:tblPr>
      <w:tblGrid>
        <w:gridCol w:w="10649"/>
        <w:gridCol w:w="1277"/>
        <w:gridCol w:w="1454"/>
      </w:tblGrid>
      <w:tr w:rsidR="00F5742C" w:rsidRPr="007F3B3F" w14:paraId="31548830" w14:textId="77777777" w:rsidTr="0036488A">
        <w:trPr>
          <w:trHeight w:val="624"/>
        </w:trPr>
        <w:tc>
          <w:tcPr>
            <w:tcW w:w="10649" w:type="dxa"/>
            <w:shd w:val="clear" w:color="auto" w:fill="004F71" w:themeFill="background1"/>
          </w:tcPr>
          <w:p w14:paraId="1B25CEEB" w14:textId="77777777" w:rsidR="00F5742C" w:rsidRPr="00A12C5A" w:rsidRDefault="00F5742C" w:rsidP="0036488A">
            <w:pPr>
              <w:rPr>
                <w:b/>
              </w:rPr>
            </w:pPr>
            <w:bookmarkStart w:id="2" w:name="_Toc532985846"/>
          </w:p>
          <w:p w14:paraId="147FC485" w14:textId="77777777" w:rsidR="00F5742C" w:rsidRPr="00A12C5A" w:rsidRDefault="00F5742C" w:rsidP="0036488A">
            <w:pPr>
              <w:rPr>
                <w:b/>
              </w:rPr>
            </w:pPr>
            <w:r w:rsidRPr="00A12C5A">
              <w:rPr>
                <w:b/>
              </w:rPr>
              <w:t>STATEMENT</w:t>
            </w:r>
          </w:p>
        </w:tc>
        <w:tc>
          <w:tcPr>
            <w:tcW w:w="1277" w:type="dxa"/>
            <w:shd w:val="clear" w:color="auto" w:fill="004F71" w:themeFill="background1"/>
          </w:tcPr>
          <w:p w14:paraId="04A2F02C" w14:textId="77777777" w:rsidR="00F5742C" w:rsidRPr="00A12C5A" w:rsidRDefault="00F5742C" w:rsidP="0036488A">
            <w:pPr>
              <w:jc w:val="center"/>
              <w:rPr>
                <w:b/>
              </w:rPr>
            </w:pPr>
          </w:p>
          <w:p w14:paraId="79E470E4" w14:textId="77777777" w:rsidR="00F5742C" w:rsidRPr="00A12C5A" w:rsidRDefault="00F5742C" w:rsidP="0036488A">
            <w:pPr>
              <w:ind w:left="379"/>
              <w:jc w:val="center"/>
              <w:rPr>
                <w:b/>
              </w:rPr>
            </w:pPr>
            <w:r w:rsidRPr="00A12C5A">
              <w:rPr>
                <w:b/>
              </w:rPr>
              <w:t>AGREE</w:t>
            </w:r>
          </w:p>
        </w:tc>
        <w:tc>
          <w:tcPr>
            <w:tcW w:w="1454" w:type="dxa"/>
            <w:shd w:val="clear" w:color="auto" w:fill="004F71" w:themeFill="background1"/>
          </w:tcPr>
          <w:p w14:paraId="4BCBE1C6" w14:textId="77777777" w:rsidR="00F5742C" w:rsidRPr="00A12C5A" w:rsidRDefault="00F5742C" w:rsidP="0036488A">
            <w:pPr>
              <w:jc w:val="center"/>
              <w:rPr>
                <w:b/>
              </w:rPr>
            </w:pPr>
          </w:p>
          <w:p w14:paraId="67A14803" w14:textId="77777777" w:rsidR="00F5742C" w:rsidRPr="00A12C5A" w:rsidRDefault="00F5742C" w:rsidP="0036488A">
            <w:pPr>
              <w:ind w:hanging="581"/>
              <w:rPr>
                <w:b/>
              </w:rPr>
            </w:pPr>
            <w:r w:rsidRPr="00A12C5A">
              <w:rPr>
                <w:b/>
              </w:rPr>
              <w:t>DISAGREE</w:t>
            </w:r>
          </w:p>
        </w:tc>
      </w:tr>
      <w:tr w:rsidR="00F5742C" w:rsidRPr="007F3B3F" w14:paraId="6D8BBCD5" w14:textId="77777777" w:rsidTr="0036488A">
        <w:trPr>
          <w:trHeight w:val="624"/>
        </w:trPr>
        <w:tc>
          <w:tcPr>
            <w:tcW w:w="10649" w:type="dxa"/>
          </w:tcPr>
          <w:p w14:paraId="12F95EE6" w14:textId="77777777" w:rsidR="00F5742C" w:rsidRPr="003770E0" w:rsidRDefault="00F5742C" w:rsidP="0036488A">
            <w:pPr>
              <w:rPr>
                <w:rFonts w:ascii="Nunito" w:hAnsi="Nunito"/>
                <w:szCs w:val="16"/>
              </w:rPr>
            </w:pPr>
            <w:r w:rsidRPr="003770E0">
              <w:rPr>
                <w:szCs w:val="16"/>
              </w:rPr>
              <w:t>I feel confident administering the Washington Group Questions to beneficiaries</w:t>
            </w:r>
          </w:p>
        </w:tc>
        <w:tc>
          <w:tcPr>
            <w:tcW w:w="1277" w:type="dxa"/>
          </w:tcPr>
          <w:p w14:paraId="03BA5FA5" w14:textId="77777777" w:rsidR="00F5742C" w:rsidRPr="007F3B3F" w:rsidRDefault="00F5742C" w:rsidP="0036488A"/>
        </w:tc>
        <w:tc>
          <w:tcPr>
            <w:tcW w:w="1454" w:type="dxa"/>
          </w:tcPr>
          <w:p w14:paraId="1FF3F85D" w14:textId="77777777" w:rsidR="00F5742C" w:rsidRPr="007F3B3F" w:rsidRDefault="00F5742C" w:rsidP="0036488A"/>
        </w:tc>
      </w:tr>
      <w:tr w:rsidR="00F5742C" w:rsidRPr="007F3B3F" w14:paraId="13183A0A" w14:textId="77777777" w:rsidTr="0036488A">
        <w:trPr>
          <w:trHeight w:val="751"/>
        </w:trPr>
        <w:tc>
          <w:tcPr>
            <w:tcW w:w="10649" w:type="dxa"/>
          </w:tcPr>
          <w:p w14:paraId="24D8284C" w14:textId="77777777" w:rsidR="00F5742C" w:rsidRPr="003770E0" w:rsidRDefault="00F5742C" w:rsidP="0036488A">
            <w:pPr>
              <w:rPr>
                <w:rFonts w:ascii="Nunito" w:hAnsi="Nunito"/>
                <w:szCs w:val="16"/>
              </w:rPr>
            </w:pPr>
            <w:r w:rsidRPr="003770E0">
              <w:rPr>
                <w:szCs w:val="16"/>
              </w:rPr>
              <w:t>The Washington Group Short Set are used to diagnose persons with disabilities</w:t>
            </w:r>
          </w:p>
        </w:tc>
        <w:tc>
          <w:tcPr>
            <w:tcW w:w="1277" w:type="dxa"/>
          </w:tcPr>
          <w:p w14:paraId="138EBB43" w14:textId="77777777" w:rsidR="00F5742C" w:rsidRPr="007F3B3F" w:rsidRDefault="00F5742C" w:rsidP="0036488A"/>
        </w:tc>
        <w:tc>
          <w:tcPr>
            <w:tcW w:w="1454" w:type="dxa"/>
          </w:tcPr>
          <w:p w14:paraId="65B2B009" w14:textId="77777777" w:rsidR="00F5742C" w:rsidRPr="007F3B3F" w:rsidRDefault="00F5742C" w:rsidP="0036488A"/>
        </w:tc>
      </w:tr>
      <w:tr w:rsidR="00F5742C" w:rsidRPr="007F3B3F" w14:paraId="6AEAAB78" w14:textId="77777777" w:rsidTr="0036488A">
        <w:trPr>
          <w:trHeight w:val="751"/>
        </w:trPr>
        <w:tc>
          <w:tcPr>
            <w:tcW w:w="10649" w:type="dxa"/>
          </w:tcPr>
          <w:p w14:paraId="23775346" w14:textId="77777777" w:rsidR="00F5742C" w:rsidRPr="003770E0" w:rsidRDefault="00F5742C" w:rsidP="0036488A">
            <w:pPr>
              <w:rPr>
                <w:rFonts w:ascii="Nunito" w:hAnsi="Nunito"/>
                <w:szCs w:val="16"/>
              </w:rPr>
            </w:pPr>
            <w:r w:rsidRPr="003770E0">
              <w:rPr>
                <w:szCs w:val="16"/>
              </w:rPr>
              <w:t>I feel confident interviewing persons with disabilities</w:t>
            </w:r>
          </w:p>
        </w:tc>
        <w:tc>
          <w:tcPr>
            <w:tcW w:w="1277" w:type="dxa"/>
          </w:tcPr>
          <w:p w14:paraId="33C25C67" w14:textId="77777777" w:rsidR="00F5742C" w:rsidRPr="007F3B3F" w:rsidRDefault="00F5742C" w:rsidP="0036488A"/>
        </w:tc>
        <w:tc>
          <w:tcPr>
            <w:tcW w:w="1454" w:type="dxa"/>
          </w:tcPr>
          <w:p w14:paraId="425FA932" w14:textId="77777777" w:rsidR="00F5742C" w:rsidRPr="007F3B3F" w:rsidRDefault="00F5742C" w:rsidP="0036488A"/>
        </w:tc>
      </w:tr>
      <w:tr w:rsidR="00F5742C" w:rsidRPr="007F3B3F" w14:paraId="059F272C" w14:textId="77777777" w:rsidTr="0036488A">
        <w:trPr>
          <w:trHeight w:val="831"/>
        </w:trPr>
        <w:tc>
          <w:tcPr>
            <w:tcW w:w="10649" w:type="dxa"/>
          </w:tcPr>
          <w:p w14:paraId="47C0FF4C" w14:textId="77777777" w:rsidR="00F5742C" w:rsidRPr="003770E0" w:rsidRDefault="00F5742C" w:rsidP="0036488A">
            <w:pPr>
              <w:rPr>
                <w:rFonts w:ascii="Nunito" w:hAnsi="Nunito"/>
                <w:szCs w:val="16"/>
              </w:rPr>
            </w:pPr>
            <w:r w:rsidRPr="003770E0">
              <w:rPr>
                <w:szCs w:val="16"/>
              </w:rPr>
              <w:t>The Washington Group sets guidelines for use of the questions but enumerators can change the questions to better fit the context</w:t>
            </w:r>
          </w:p>
        </w:tc>
        <w:tc>
          <w:tcPr>
            <w:tcW w:w="1277" w:type="dxa"/>
          </w:tcPr>
          <w:p w14:paraId="520EE53E" w14:textId="77777777" w:rsidR="00F5742C" w:rsidRPr="007F3B3F" w:rsidRDefault="00F5742C" w:rsidP="0036488A"/>
        </w:tc>
        <w:tc>
          <w:tcPr>
            <w:tcW w:w="1454" w:type="dxa"/>
          </w:tcPr>
          <w:p w14:paraId="207D652D" w14:textId="77777777" w:rsidR="00F5742C" w:rsidRPr="007F3B3F" w:rsidRDefault="00F5742C" w:rsidP="0036488A"/>
        </w:tc>
      </w:tr>
      <w:tr w:rsidR="00F5742C" w:rsidRPr="007F3B3F" w14:paraId="4A936D5C" w14:textId="77777777" w:rsidTr="0036488A">
        <w:trPr>
          <w:trHeight w:val="675"/>
        </w:trPr>
        <w:tc>
          <w:tcPr>
            <w:tcW w:w="10649" w:type="dxa"/>
          </w:tcPr>
          <w:p w14:paraId="45AE82D3" w14:textId="77777777" w:rsidR="00F5742C" w:rsidRPr="003770E0" w:rsidRDefault="00F5742C" w:rsidP="0036488A">
            <w:pPr>
              <w:rPr>
                <w:rFonts w:ascii="Nunito" w:hAnsi="Nunito"/>
                <w:szCs w:val="16"/>
              </w:rPr>
            </w:pPr>
            <w:r w:rsidRPr="003770E0">
              <w:rPr>
                <w:szCs w:val="16"/>
              </w:rPr>
              <w:t>I can usually tell if someone has a disability by looking at them</w:t>
            </w:r>
          </w:p>
        </w:tc>
        <w:tc>
          <w:tcPr>
            <w:tcW w:w="1277" w:type="dxa"/>
          </w:tcPr>
          <w:p w14:paraId="52DDA933" w14:textId="77777777" w:rsidR="00F5742C" w:rsidRPr="007F3B3F" w:rsidRDefault="00F5742C" w:rsidP="0036488A"/>
        </w:tc>
        <w:tc>
          <w:tcPr>
            <w:tcW w:w="1454" w:type="dxa"/>
          </w:tcPr>
          <w:p w14:paraId="1CB0ED7C" w14:textId="77777777" w:rsidR="00F5742C" w:rsidRPr="007F3B3F" w:rsidRDefault="00F5742C" w:rsidP="0036488A"/>
        </w:tc>
      </w:tr>
      <w:tr w:rsidR="00F5742C" w:rsidRPr="007F3B3F" w14:paraId="69E8C365" w14:textId="77777777" w:rsidTr="0036488A">
        <w:trPr>
          <w:trHeight w:val="624"/>
        </w:trPr>
        <w:tc>
          <w:tcPr>
            <w:tcW w:w="10649" w:type="dxa"/>
          </w:tcPr>
          <w:p w14:paraId="14D74EEC" w14:textId="77777777" w:rsidR="00F5742C" w:rsidRPr="003770E0" w:rsidRDefault="00F5742C" w:rsidP="0036488A">
            <w:pPr>
              <w:rPr>
                <w:rFonts w:ascii="Nunito" w:hAnsi="Nunito"/>
                <w:szCs w:val="16"/>
              </w:rPr>
            </w:pPr>
            <w:r w:rsidRPr="003770E0">
              <w:rPr>
                <w:szCs w:val="16"/>
              </w:rPr>
              <w:t>Translating the Washington Group Questions can be done in person when you are administering them</w:t>
            </w:r>
          </w:p>
        </w:tc>
        <w:tc>
          <w:tcPr>
            <w:tcW w:w="1277" w:type="dxa"/>
          </w:tcPr>
          <w:p w14:paraId="22FB67D0" w14:textId="77777777" w:rsidR="00F5742C" w:rsidRPr="007F3B3F" w:rsidRDefault="00F5742C" w:rsidP="0036488A"/>
        </w:tc>
        <w:tc>
          <w:tcPr>
            <w:tcW w:w="1454" w:type="dxa"/>
          </w:tcPr>
          <w:p w14:paraId="21CA5342" w14:textId="77777777" w:rsidR="00F5742C" w:rsidRPr="007F3B3F" w:rsidRDefault="00F5742C" w:rsidP="0036488A"/>
        </w:tc>
      </w:tr>
      <w:tr w:rsidR="00F5742C" w:rsidRPr="007F3B3F" w14:paraId="59EFFDC1" w14:textId="77777777" w:rsidTr="0036488A">
        <w:trPr>
          <w:trHeight w:val="624"/>
        </w:trPr>
        <w:tc>
          <w:tcPr>
            <w:tcW w:w="10649" w:type="dxa"/>
          </w:tcPr>
          <w:p w14:paraId="219CF147" w14:textId="77777777" w:rsidR="00F5742C" w:rsidRPr="003770E0" w:rsidRDefault="00F5742C" w:rsidP="0036488A">
            <w:pPr>
              <w:rPr>
                <w:rFonts w:ascii="Nunito" w:hAnsi="Nunito"/>
                <w:szCs w:val="16"/>
              </w:rPr>
            </w:pPr>
            <w:r w:rsidRPr="003770E0">
              <w:rPr>
                <w:szCs w:val="16"/>
              </w:rPr>
              <w:t>I know what language to use when speaking about persons with disabilities</w:t>
            </w:r>
          </w:p>
        </w:tc>
        <w:tc>
          <w:tcPr>
            <w:tcW w:w="1277" w:type="dxa"/>
          </w:tcPr>
          <w:p w14:paraId="1CE106BD" w14:textId="77777777" w:rsidR="00F5742C" w:rsidRPr="007F3B3F" w:rsidRDefault="00F5742C" w:rsidP="0036488A"/>
        </w:tc>
        <w:tc>
          <w:tcPr>
            <w:tcW w:w="1454" w:type="dxa"/>
          </w:tcPr>
          <w:p w14:paraId="7FCC413F" w14:textId="77777777" w:rsidR="00F5742C" w:rsidRPr="007F3B3F" w:rsidRDefault="00F5742C" w:rsidP="0036488A"/>
        </w:tc>
      </w:tr>
      <w:tr w:rsidR="00F5742C" w:rsidRPr="007F3B3F" w14:paraId="77AFFA3C" w14:textId="77777777" w:rsidTr="0036488A">
        <w:trPr>
          <w:trHeight w:val="739"/>
        </w:trPr>
        <w:tc>
          <w:tcPr>
            <w:tcW w:w="10649" w:type="dxa"/>
          </w:tcPr>
          <w:p w14:paraId="66E6B64B" w14:textId="77777777" w:rsidR="00F5742C" w:rsidRPr="003770E0" w:rsidRDefault="00F5742C" w:rsidP="0036488A">
            <w:pPr>
              <w:rPr>
                <w:rFonts w:ascii="Nunito" w:hAnsi="Nunito"/>
                <w:szCs w:val="16"/>
              </w:rPr>
            </w:pPr>
            <w:r w:rsidRPr="003770E0">
              <w:rPr>
                <w:szCs w:val="16"/>
              </w:rPr>
              <w:t>Collecting data on disabilities is important when designing humanitarian programmes</w:t>
            </w:r>
          </w:p>
        </w:tc>
        <w:tc>
          <w:tcPr>
            <w:tcW w:w="1277" w:type="dxa"/>
          </w:tcPr>
          <w:p w14:paraId="3BEC4BA4" w14:textId="77777777" w:rsidR="00F5742C" w:rsidRPr="007F3B3F" w:rsidRDefault="00F5742C" w:rsidP="0036488A"/>
        </w:tc>
        <w:tc>
          <w:tcPr>
            <w:tcW w:w="1454" w:type="dxa"/>
          </w:tcPr>
          <w:p w14:paraId="731E97BC" w14:textId="77777777" w:rsidR="00F5742C" w:rsidRPr="007F3B3F" w:rsidRDefault="00F5742C" w:rsidP="0036488A"/>
        </w:tc>
      </w:tr>
      <w:tr w:rsidR="00F5742C" w:rsidRPr="007F3B3F" w14:paraId="39B9102F" w14:textId="77777777" w:rsidTr="0036488A">
        <w:trPr>
          <w:trHeight w:val="650"/>
        </w:trPr>
        <w:tc>
          <w:tcPr>
            <w:tcW w:w="10649" w:type="dxa"/>
          </w:tcPr>
          <w:p w14:paraId="351FC237" w14:textId="77777777" w:rsidR="00F5742C" w:rsidRPr="003770E0" w:rsidRDefault="00F5742C" w:rsidP="0036488A">
            <w:pPr>
              <w:rPr>
                <w:rFonts w:ascii="Nunito" w:hAnsi="Nunito"/>
                <w:szCs w:val="16"/>
              </w:rPr>
            </w:pPr>
            <w:r w:rsidRPr="003770E0">
              <w:rPr>
                <w:szCs w:val="16"/>
              </w:rPr>
              <w:t>I know who to ask if I have questions about administering the Washington Group Questions</w:t>
            </w:r>
          </w:p>
        </w:tc>
        <w:tc>
          <w:tcPr>
            <w:tcW w:w="1277" w:type="dxa"/>
          </w:tcPr>
          <w:p w14:paraId="1E6A798C" w14:textId="77777777" w:rsidR="00F5742C" w:rsidRPr="007F3B3F" w:rsidRDefault="00F5742C" w:rsidP="0036488A"/>
        </w:tc>
        <w:tc>
          <w:tcPr>
            <w:tcW w:w="1454" w:type="dxa"/>
          </w:tcPr>
          <w:p w14:paraId="75C5A0DC" w14:textId="77777777" w:rsidR="00F5742C" w:rsidRPr="007F3B3F" w:rsidRDefault="00F5742C" w:rsidP="0036488A"/>
        </w:tc>
      </w:tr>
      <w:tr w:rsidR="00F5742C" w:rsidRPr="007F3B3F" w14:paraId="11D903EA" w14:textId="77777777" w:rsidTr="0036488A">
        <w:trPr>
          <w:trHeight w:val="650"/>
        </w:trPr>
        <w:tc>
          <w:tcPr>
            <w:tcW w:w="10649" w:type="dxa"/>
          </w:tcPr>
          <w:p w14:paraId="0BAEA315" w14:textId="77777777" w:rsidR="00F5742C" w:rsidRPr="003770E0" w:rsidRDefault="00F5742C" w:rsidP="0036488A">
            <w:pPr>
              <w:rPr>
                <w:rFonts w:ascii="Nunito" w:hAnsi="Nunito"/>
                <w:szCs w:val="16"/>
              </w:rPr>
            </w:pPr>
            <w:r w:rsidRPr="003770E0">
              <w:rPr>
                <w:szCs w:val="16"/>
              </w:rPr>
              <w:t>The Washington Group Questions are the only tool I need to collect disability data</w:t>
            </w:r>
          </w:p>
        </w:tc>
        <w:tc>
          <w:tcPr>
            <w:tcW w:w="1277" w:type="dxa"/>
          </w:tcPr>
          <w:p w14:paraId="45B32576" w14:textId="77777777" w:rsidR="00F5742C" w:rsidRPr="007F3B3F" w:rsidRDefault="00F5742C" w:rsidP="0036488A"/>
        </w:tc>
        <w:tc>
          <w:tcPr>
            <w:tcW w:w="1454" w:type="dxa"/>
          </w:tcPr>
          <w:p w14:paraId="04B0E8A0" w14:textId="77777777" w:rsidR="00F5742C" w:rsidRPr="007F3B3F" w:rsidRDefault="00F5742C" w:rsidP="0036488A"/>
        </w:tc>
      </w:tr>
    </w:tbl>
    <w:p w14:paraId="4CAA5DB9" w14:textId="31B9D29D" w:rsidR="002C2066" w:rsidRDefault="002C2066" w:rsidP="00F5742C">
      <w:pPr>
        <w:pStyle w:val="Heading2"/>
        <w:ind w:firstLine="0"/>
      </w:pPr>
      <w:r w:rsidRPr="004B3B5A">
        <w:t>Handout 1.2 Pre/Post Test</w:t>
      </w:r>
      <w:bookmarkEnd w:id="2"/>
    </w:p>
    <w:p w14:paraId="44D79918" w14:textId="390A6548" w:rsidR="00F5742C" w:rsidRPr="003770E0" w:rsidRDefault="00F5742C" w:rsidP="00F5742C">
      <w:pPr>
        <w:pStyle w:val="NoSpacing"/>
        <w:jc w:val="left"/>
        <w:rPr>
          <w:sz w:val="22"/>
        </w:rPr>
        <w:sectPr w:rsidR="00F5742C" w:rsidRPr="003770E0" w:rsidSect="004C2C29">
          <w:pgSz w:w="15840" w:h="12240" w:orient="landscape"/>
          <w:pgMar w:top="1440" w:right="1440" w:bottom="999" w:left="1440" w:header="720" w:footer="720" w:gutter="0"/>
          <w:cols w:space="720"/>
          <w:titlePg/>
          <w:docGrid w:linePitch="360"/>
        </w:sectPr>
      </w:pPr>
      <w:r w:rsidRPr="003770E0">
        <w:rPr>
          <w:sz w:val="22"/>
        </w:rPr>
        <w:t xml:space="preserve">Please read the following statements. If you agree, place an X in the box that says AGREE next to the statement. If you disagree, lace an X in the box that says </w:t>
      </w:r>
      <w:proofErr w:type="gramStart"/>
      <w:r w:rsidRPr="003770E0">
        <w:rPr>
          <w:sz w:val="22"/>
        </w:rPr>
        <w:t>DISAGREE</w:t>
      </w:r>
      <w:proofErr w:type="gramEnd"/>
      <w:r w:rsidRPr="003770E0">
        <w:rPr>
          <w:sz w:val="22"/>
        </w:rPr>
        <w:t>. If you don’t know the answer, skip the question.</w:t>
      </w:r>
    </w:p>
    <w:p w14:paraId="0025FE9E" w14:textId="0CEF15E8" w:rsidR="003C45C8" w:rsidRPr="004B3B5A" w:rsidRDefault="00F5742C" w:rsidP="00182BCE">
      <w:pPr>
        <w:pStyle w:val="Heading2"/>
      </w:pPr>
      <w:bookmarkStart w:id="3" w:name="_Toc532985848"/>
      <w:r>
        <w:lastRenderedPageBreak/>
        <w:t>H</w:t>
      </w:r>
      <w:r w:rsidR="003C45C8" w:rsidRPr="004B3B5A">
        <w:t>andout 1.2 Blind Men and the Elephant</w:t>
      </w:r>
      <w:bookmarkEnd w:id="3"/>
    </w:p>
    <w:p w14:paraId="4CA5AB4B" w14:textId="349A4885" w:rsidR="003C45C8" w:rsidRDefault="003C45C8" w:rsidP="00380754">
      <w:pPr>
        <w:rPr>
          <w:rFonts w:eastAsia="Times New Roman"/>
          <w:lang w:eastAsia="en-GB"/>
        </w:rPr>
      </w:pPr>
    </w:p>
    <w:p w14:paraId="0AA9496C" w14:textId="075B90BF" w:rsidR="003C45C8" w:rsidRDefault="00C325DC" w:rsidP="00380754">
      <w:pPr>
        <w:jc w:val="center"/>
        <w:rPr>
          <w:lang w:eastAsia="en-GB"/>
        </w:rPr>
      </w:pPr>
      <w:r w:rsidRPr="003A764F">
        <w:rPr>
          <w:noProof/>
          <w:lang w:val="en-GB" w:eastAsia="en-GB"/>
        </w:rPr>
        <w:drawing>
          <wp:inline distT="0" distB="0" distL="0" distR="0" wp14:anchorId="5ECC9B38" wp14:editId="6A6B9725">
            <wp:extent cx="2879725" cy="1966595"/>
            <wp:effectExtent l="0" t="0" r="0" b="0"/>
            <wp:docPr id="206" name="Picture 206" descr=" A picture of 6 blind men feeling an elephant for the first time and what they are imagining in their mi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A picture of 6 blind men feeling an elephant for the first time and what they are imagining in their mind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79725" cy="1966595"/>
                    </a:xfrm>
                    <a:prstGeom prst="rect">
                      <a:avLst/>
                    </a:prstGeom>
                    <a:noFill/>
                    <a:ln>
                      <a:noFill/>
                    </a:ln>
                  </pic:spPr>
                </pic:pic>
              </a:graphicData>
            </a:graphic>
          </wp:inline>
        </w:drawing>
      </w:r>
    </w:p>
    <w:p w14:paraId="1B7268B0" w14:textId="77777777" w:rsidR="003C45C8" w:rsidRDefault="003C45C8" w:rsidP="00380754">
      <w:pPr>
        <w:rPr>
          <w:lang w:eastAsia="en-GB"/>
        </w:rPr>
      </w:pPr>
    </w:p>
    <w:p w14:paraId="6E5184CA" w14:textId="77777777" w:rsidR="003C45C8" w:rsidRDefault="003C45C8" w:rsidP="003770E0">
      <w:pPr>
        <w:ind w:left="0" w:firstLine="0"/>
        <w:rPr>
          <w:lang w:eastAsia="en-GB"/>
        </w:rPr>
      </w:pPr>
    </w:p>
    <w:p w14:paraId="2B550648" w14:textId="3C3C52EF" w:rsidR="00D033B2" w:rsidRPr="00380754" w:rsidRDefault="003C45C8" w:rsidP="00380754">
      <w:pPr>
        <w:pStyle w:val="SessionTitle"/>
        <w:shd w:val="clear" w:color="auto" w:fill="FFFFFF" w:themeFill="accent6"/>
        <w:rPr>
          <w:rStyle w:val="Emphasis"/>
        </w:rPr>
        <w:sectPr w:rsidR="00D033B2" w:rsidRPr="00380754" w:rsidSect="004C2C29">
          <w:pgSz w:w="12240" w:h="15840"/>
          <w:pgMar w:top="1440" w:right="1440" w:bottom="1440" w:left="1440" w:header="720" w:footer="720" w:gutter="0"/>
          <w:cols w:space="720"/>
          <w:titlePg/>
          <w:docGrid w:linePitch="360"/>
        </w:sectPr>
      </w:pPr>
      <w:bookmarkStart w:id="4" w:name="_Toc532891481"/>
      <w:r w:rsidRPr="00380754">
        <w:rPr>
          <w:rStyle w:val="Emphasis"/>
        </w:rPr>
        <w:t>John Godfrey Saxe</w:t>
      </w:r>
      <w:bookmarkEnd w:id="4"/>
    </w:p>
    <w:p w14:paraId="77DECB06" w14:textId="77777777" w:rsidR="003C45C8" w:rsidRPr="003770E0" w:rsidRDefault="003C45C8" w:rsidP="00380754">
      <w:pPr>
        <w:ind w:left="567" w:firstLine="0"/>
        <w:rPr>
          <w:lang w:eastAsia="en-GB"/>
        </w:rPr>
      </w:pPr>
      <w:r w:rsidRPr="003770E0">
        <w:rPr>
          <w:lang w:eastAsia="en-GB"/>
        </w:rPr>
        <w:lastRenderedPageBreak/>
        <w:t xml:space="preserve">It was six men of </w:t>
      </w:r>
      <w:proofErr w:type="spellStart"/>
      <w:r w:rsidRPr="003770E0">
        <w:rPr>
          <w:lang w:eastAsia="en-GB"/>
        </w:rPr>
        <w:t>Indostan</w:t>
      </w:r>
      <w:proofErr w:type="spellEnd"/>
      <w:r w:rsidRPr="003770E0">
        <w:rPr>
          <w:lang w:eastAsia="en-GB"/>
        </w:rPr>
        <w:br/>
        <w:t>To learning much inclined</w:t>
      </w:r>
      <w:proofErr w:type="gramStart"/>
      <w:r w:rsidRPr="003770E0">
        <w:rPr>
          <w:lang w:eastAsia="en-GB"/>
        </w:rPr>
        <w:t>,</w:t>
      </w:r>
      <w:proofErr w:type="gramEnd"/>
      <w:r w:rsidRPr="003770E0">
        <w:rPr>
          <w:lang w:eastAsia="en-GB"/>
        </w:rPr>
        <w:br/>
        <w:t>Who went to see the Elephant</w:t>
      </w:r>
      <w:r w:rsidRPr="003770E0">
        <w:rPr>
          <w:lang w:eastAsia="en-GB"/>
        </w:rPr>
        <w:br/>
        <w:t>(Though all of them were blind),</w:t>
      </w:r>
      <w:r w:rsidRPr="003770E0">
        <w:rPr>
          <w:lang w:eastAsia="en-GB"/>
        </w:rPr>
        <w:br/>
        <w:t>That each by observation</w:t>
      </w:r>
      <w:r w:rsidRPr="003770E0">
        <w:rPr>
          <w:lang w:eastAsia="en-GB"/>
        </w:rPr>
        <w:br/>
        <w:t>Might satisfy his mind.</w:t>
      </w:r>
      <w:r w:rsidRPr="003770E0">
        <w:rPr>
          <w:lang w:eastAsia="en-GB"/>
        </w:rPr>
        <w:br/>
      </w:r>
      <w:r w:rsidRPr="003770E0">
        <w:rPr>
          <w:lang w:eastAsia="en-GB"/>
        </w:rPr>
        <w:br/>
        <w:t xml:space="preserve">The </w:t>
      </w:r>
      <w:r w:rsidRPr="003770E0">
        <w:rPr>
          <w:i/>
          <w:iCs/>
          <w:lang w:eastAsia="en-GB"/>
        </w:rPr>
        <w:t>First</w:t>
      </w:r>
      <w:r w:rsidRPr="003770E0">
        <w:rPr>
          <w:lang w:eastAsia="en-GB"/>
        </w:rPr>
        <w:t xml:space="preserve"> </w:t>
      </w:r>
      <w:proofErr w:type="spellStart"/>
      <w:r w:rsidRPr="003770E0">
        <w:rPr>
          <w:lang w:eastAsia="en-GB"/>
        </w:rPr>
        <w:t>approach'd</w:t>
      </w:r>
      <w:proofErr w:type="spellEnd"/>
      <w:r w:rsidRPr="003770E0">
        <w:rPr>
          <w:lang w:eastAsia="en-GB"/>
        </w:rPr>
        <w:t xml:space="preserve"> the Elephant</w:t>
      </w:r>
      <w:proofErr w:type="gramStart"/>
      <w:r w:rsidRPr="003770E0">
        <w:rPr>
          <w:lang w:eastAsia="en-GB"/>
        </w:rPr>
        <w:t>,</w:t>
      </w:r>
      <w:proofErr w:type="gramEnd"/>
      <w:r w:rsidRPr="003770E0">
        <w:rPr>
          <w:lang w:eastAsia="en-GB"/>
        </w:rPr>
        <w:br/>
        <w:t>And happening to fall</w:t>
      </w:r>
      <w:r w:rsidRPr="003770E0">
        <w:rPr>
          <w:lang w:eastAsia="en-GB"/>
        </w:rPr>
        <w:br/>
        <w:t>Against his broad and sturdy side,</w:t>
      </w:r>
      <w:r w:rsidRPr="003770E0">
        <w:rPr>
          <w:lang w:eastAsia="en-GB"/>
        </w:rPr>
        <w:br/>
        <w:t>At once began to bawl:</w:t>
      </w:r>
      <w:r w:rsidRPr="003770E0">
        <w:rPr>
          <w:lang w:eastAsia="en-GB"/>
        </w:rPr>
        <w:br/>
        <w:t xml:space="preserve">"God bless me! </w:t>
      </w:r>
      <w:proofErr w:type="gramStart"/>
      <w:r w:rsidRPr="003770E0">
        <w:rPr>
          <w:lang w:eastAsia="en-GB"/>
        </w:rPr>
        <w:t>but</w:t>
      </w:r>
      <w:proofErr w:type="gramEnd"/>
      <w:r w:rsidRPr="003770E0">
        <w:rPr>
          <w:lang w:eastAsia="en-GB"/>
        </w:rPr>
        <w:t xml:space="preserve"> the Elephant</w:t>
      </w:r>
      <w:r w:rsidRPr="003770E0">
        <w:rPr>
          <w:lang w:eastAsia="en-GB"/>
        </w:rPr>
        <w:br/>
        <w:t xml:space="preserve">Is very like a </w:t>
      </w:r>
      <w:r w:rsidRPr="003770E0">
        <w:rPr>
          <w:b/>
          <w:u w:val="single"/>
          <w:lang w:eastAsia="en-GB"/>
        </w:rPr>
        <w:t>wall</w:t>
      </w:r>
      <w:r w:rsidRPr="003770E0">
        <w:rPr>
          <w:lang w:eastAsia="en-GB"/>
        </w:rPr>
        <w:t>!"</w:t>
      </w:r>
      <w:r w:rsidRPr="003770E0">
        <w:rPr>
          <w:lang w:eastAsia="en-GB"/>
        </w:rPr>
        <w:br/>
      </w:r>
      <w:r w:rsidRPr="003770E0">
        <w:rPr>
          <w:lang w:eastAsia="en-GB"/>
        </w:rPr>
        <w:br/>
        <w:t xml:space="preserve">The </w:t>
      </w:r>
      <w:r w:rsidRPr="003770E0">
        <w:rPr>
          <w:i/>
          <w:iCs/>
          <w:lang w:eastAsia="en-GB"/>
        </w:rPr>
        <w:t>Second</w:t>
      </w:r>
      <w:r w:rsidRPr="003770E0">
        <w:rPr>
          <w:lang w:eastAsia="en-GB"/>
        </w:rPr>
        <w:t>, feeling of the tusk</w:t>
      </w:r>
      <w:proofErr w:type="gramStart"/>
      <w:r w:rsidRPr="003770E0">
        <w:rPr>
          <w:lang w:eastAsia="en-GB"/>
        </w:rPr>
        <w:t>,</w:t>
      </w:r>
      <w:proofErr w:type="gramEnd"/>
      <w:r w:rsidRPr="003770E0">
        <w:rPr>
          <w:lang w:eastAsia="en-GB"/>
        </w:rPr>
        <w:br/>
        <w:t xml:space="preserve">Cried, -"Ho! </w:t>
      </w:r>
      <w:proofErr w:type="gramStart"/>
      <w:r w:rsidRPr="003770E0">
        <w:rPr>
          <w:lang w:eastAsia="en-GB"/>
        </w:rPr>
        <w:t>what</w:t>
      </w:r>
      <w:proofErr w:type="gramEnd"/>
      <w:r w:rsidRPr="003770E0">
        <w:rPr>
          <w:lang w:eastAsia="en-GB"/>
        </w:rPr>
        <w:t xml:space="preserve"> have we here</w:t>
      </w:r>
      <w:r w:rsidRPr="003770E0">
        <w:rPr>
          <w:lang w:eastAsia="en-GB"/>
        </w:rPr>
        <w:br/>
        <w:t>So very round and smooth and sharp?</w:t>
      </w:r>
      <w:r w:rsidRPr="003770E0">
        <w:rPr>
          <w:lang w:eastAsia="en-GB"/>
        </w:rPr>
        <w:br/>
        <w:t>To me 'tis mighty clear</w:t>
      </w:r>
      <w:r w:rsidRPr="003770E0">
        <w:rPr>
          <w:lang w:eastAsia="en-GB"/>
        </w:rPr>
        <w:br/>
      </w:r>
      <w:proofErr w:type="gramStart"/>
      <w:r w:rsidRPr="003770E0">
        <w:rPr>
          <w:lang w:eastAsia="en-GB"/>
        </w:rPr>
        <w:t>This</w:t>
      </w:r>
      <w:proofErr w:type="gramEnd"/>
      <w:r w:rsidRPr="003770E0">
        <w:rPr>
          <w:lang w:eastAsia="en-GB"/>
        </w:rPr>
        <w:t xml:space="preserve"> wonder of an Elephant</w:t>
      </w:r>
      <w:r w:rsidRPr="003770E0">
        <w:rPr>
          <w:lang w:eastAsia="en-GB"/>
        </w:rPr>
        <w:br/>
        <w:t xml:space="preserve">Is very like a </w:t>
      </w:r>
      <w:r w:rsidRPr="003770E0">
        <w:rPr>
          <w:b/>
          <w:u w:val="single"/>
          <w:lang w:eastAsia="en-GB"/>
        </w:rPr>
        <w:t>spear</w:t>
      </w:r>
      <w:r w:rsidRPr="003770E0">
        <w:rPr>
          <w:lang w:eastAsia="en-GB"/>
        </w:rPr>
        <w:t>!"</w:t>
      </w:r>
      <w:r w:rsidRPr="003770E0">
        <w:rPr>
          <w:lang w:eastAsia="en-GB"/>
        </w:rPr>
        <w:br/>
      </w:r>
    </w:p>
    <w:p w14:paraId="391FA156" w14:textId="77777777" w:rsidR="003D61CD" w:rsidRPr="003770E0" w:rsidRDefault="003C45C8" w:rsidP="00380754">
      <w:pPr>
        <w:rPr>
          <w:lang w:eastAsia="en-GB"/>
        </w:rPr>
      </w:pPr>
      <w:r w:rsidRPr="003770E0">
        <w:rPr>
          <w:lang w:eastAsia="en-GB"/>
        </w:rPr>
        <w:t xml:space="preserve">The </w:t>
      </w:r>
      <w:r w:rsidRPr="003770E0">
        <w:rPr>
          <w:i/>
          <w:iCs/>
          <w:lang w:eastAsia="en-GB"/>
        </w:rPr>
        <w:t>Third</w:t>
      </w:r>
      <w:r w:rsidRPr="003770E0">
        <w:rPr>
          <w:lang w:eastAsia="en-GB"/>
        </w:rPr>
        <w:t xml:space="preserve"> approached the animal</w:t>
      </w:r>
      <w:proofErr w:type="gramStart"/>
      <w:r w:rsidRPr="003770E0">
        <w:rPr>
          <w:lang w:eastAsia="en-GB"/>
        </w:rPr>
        <w:t>,</w:t>
      </w:r>
      <w:proofErr w:type="gramEnd"/>
      <w:r w:rsidRPr="003770E0">
        <w:rPr>
          <w:lang w:eastAsia="en-GB"/>
        </w:rPr>
        <w:br/>
        <w:t>And happening to take</w:t>
      </w:r>
      <w:r w:rsidRPr="003770E0">
        <w:rPr>
          <w:lang w:eastAsia="en-GB"/>
        </w:rPr>
        <w:br/>
        <w:t>The squirming trunk within his hands,</w:t>
      </w:r>
      <w:r w:rsidRPr="003770E0">
        <w:rPr>
          <w:lang w:eastAsia="en-GB"/>
        </w:rPr>
        <w:br/>
        <w:t xml:space="preserve">Thus boldly up and </w:t>
      </w:r>
      <w:proofErr w:type="spellStart"/>
      <w:r w:rsidRPr="003770E0">
        <w:rPr>
          <w:lang w:eastAsia="en-GB"/>
        </w:rPr>
        <w:t>spake</w:t>
      </w:r>
      <w:proofErr w:type="spellEnd"/>
      <w:r w:rsidRPr="003770E0">
        <w:rPr>
          <w:lang w:eastAsia="en-GB"/>
        </w:rPr>
        <w:t>:</w:t>
      </w:r>
      <w:r w:rsidRPr="003770E0">
        <w:rPr>
          <w:lang w:eastAsia="en-GB"/>
        </w:rPr>
        <w:br/>
        <w:t xml:space="preserve">"I see," </w:t>
      </w:r>
      <w:proofErr w:type="spellStart"/>
      <w:r w:rsidRPr="003770E0">
        <w:rPr>
          <w:lang w:eastAsia="en-GB"/>
        </w:rPr>
        <w:t>quoth</w:t>
      </w:r>
      <w:proofErr w:type="spellEnd"/>
      <w:r w:rsidRPr="003770E0">
        <w:rPr>
          <w:lang w:eastAsia="en-GB"/>
        </w:rPr>
        <w:t xml:space="preserve"> he, "the Elephant</w:t>
      </w:r>
      <w:r w:rsidRPr="003770E0">
        <w:rPr>
          <w:lang w:eastAsia="en-GB"/>
        </w:rPr>
        <w:br/>
        <w:t xml:space="preserve">Is very like a </w:t>
      </w:r>
      <w:r w:rsidRPr="003770E0">
        <w:rPr>
          <w:b/>
          <w:u w:val="single"/>
          <w:lang w:eastAsia="en-GB"/>
        </w:rPr>
        <w:t>snake</w:t>
      </w:r>
      <w:r w:rsidRPr="003770E0">
        <w:rPr>
          <w:lang w:eastAsia="en-GB"/>
        </w:rPr>
        <w:t>!"</w:t>
      </w:r>
      <w:r w:rsidRPr="003770E0">
        <w:rPr>
          <w:lang w:eastAsia="en-GB"/>
        </w:rPr>
        <w:br/>
      </w:r>
    </w:p>
    <w:p w14:paraId="0D7D3956" w14:textId="4C727DF9" w:rsidR="003D61CD" w:rsidRPr="003770E0" w:rsidRDefault="003C45C8" w:rsidP="00380754">
      <w:pPr>
        <w:rPr>
          <w:b/>
          <w:i/>
          <w:lang w:eastAsia="en-GB"/>
        </w:rPr>
        <w:sectPr w:rsidR="003D61CD" w:rsidRPr="003770E0" w:rsidSect="004C2C29">
          <w:type w:val="continuous"/>
          <w:pgSz w:w="12240" w:h="15840"/>
          <w:pgMar w:top="1440" w:right="1440" w:bottom="1440" w:left="1440" w:header="720" w:footer="720" w:gutter="0"/>
          <w:cols w:num="2" w:space="720"/>
          <w:docGrid w:linePitch="360"/>
        </w:sectPr>
      </w:pPr>
      <w:r w:rsidRPr="003770E0">
        <w:rPr>
          <w:lang w:eastAsia="en-GB"/>
        </w:rPr>
        <w:lastRenderedPageBreak/>
        <w:t xml:space="preserve">The </w:t>
      </w:r>
      <w:r w:rsidRPr="003770E0">
        <w:rPr>
          <w:i/>
          <w:iCs/>
          <w:lang w:eastAsia="en-GB"/>
        </w:rPr>
        <w:t>Fourth</w:t>
      </w:r>
      <w:r w:rsidRPr="003770E0">
        <w:rPr>
          <w:lang w:eastAsia="en-GB"/>
        </w:rPr>
        <w:t xml:space="preserve"> reached out his eager hand</w:t>
      </w:r>
      <w:proofErr w:type="gramStart"/>
      <w:r w:rsidRPr="003770E0">
        <w:rPr>
          <w:lang w:eastAsia="en-GB"/>
        </w:rPr>
        <w:t>,</w:t>
      </w:r>
      <w:proofErr w:type="gramEnd"/>
      <w:r w:rsidRPr="003770E0">
        <w:rPr>
          <w:lang w:eastAsia="en-GB"/>
        </w:rPr>
        <w:br/>
        <w:t>And felt about the knee.</w:t>
      </w:r>
      <w:r w:rsidRPr="003770E0">
        <w:rPr>
          <w:lang w:eastAsia="en-GB"/>
        </w:rPr>
        <w:br/>
        <w:t>"What most this wondrous beast is like</w:t>
      </w:r>
      <w:r w:rsidRPr="003770E0">
        <w:rPr>
          <w:lang w:eastAsia="en-GB"/>
        </w:rPr>
        <w:br/>
      </w:r>
      <w:proofErr w:type="gramStart"/>
      <w:r w:rsidRPr="003770E0">
        <w:rPr>
          <w:lang w:eastAsia="en-GB"/>
        </w:rPr>
        <w:t>Is</w:t>
      </w:r>
      <w:proofErr w:type="gramEnd"/>
      <w:r w:rsidRPr="003770E0">
        <w:rPr>
          <w:lang w:eastAsia="en-GB"/>
        </w:rPr>
        <w:t xml:space="preserve"> mighty plain," </w:t>
      </w:r>
      <w:proofErr w:type="spellStart"/>
      <w:r w:rsidRPr="003770E0">
        <w:rPr>
          <w:lang w:eastAsia="en-GB"/>
        </w:rPr>
        <w:t>quoth</w:t>
      </w:r>
      <w:proofErr w:type="spellEnd"/>
      <w:r w:rsidRPr="003770E0">
        <w:rPr>
          <w:lang w:eastAsia="en-GB"/>
        </w:rPr>
        <w:t xml:space="preserve"> he,</w:t>
      </w:r>
      <w:r w:rsidRPr="003770E0">
        <w:rPr>
          <w:lang w:eastAsia="en-GB"/>
        </w:rPr>
        <w:br/>
        <w:t>"</w:t>
      </w:r>
      <w:proofErr w:type="spellStart"/>
      <w:r w:rsidRPr="003770E0">
        <w:rPr>
          <w:lang w:eastAsia="en-GB"/>
        </w:rPr>
        <w:t>'Tis</w:t>
      </w:r>
      <w:proofErr w:type="spellEnd"/>
      <w:r w:rsidRPr="003770E0">
        <w:rPr>
          <w:lang w:eastAsia="en-GB"/>
        </w:rPr>
        <w:t xml:space="preserve"> clear enough the Elephant </w:t>
      </w:r>
      <w:r w:rsidRPr="003770E0">
        <w:rPr>
          <w:lang w:eastAsia="en-GB"/>
        </w:rPr>
        <w:br/>
        <w:t xml:space="preserve">Is very like a </w:t>
      </w:r>
      <w:r w:rsidRPr="003770E0">
        <w:rPr>
          <w:b/>
          <w:u w:val="single"/>
          <w:lang w:eastAsia="en-GB"/>
        </w:rPr>
        <w:t>tree</w:t>
      </w:r>
      <w:r w:rsidRPr="003770E0">
        <w:rPr>
          <w:lang w:eastAsia="en-GB"/>
        </w:rPr>
        <w:t>!"</w:t>
      </w:r>
      <w:r w:rsidRPr="003770E0">
        <w:rPr>
          <w:lang w:eastAsia="en-GB"/>
        </w:rPr>
        <w:br/>
      </w:r>
      <w:r w:rsidRPr="003770E0">
        <w:rPr>
          <w:lang w:eastAsia="en-GB"/>
        </w:rPr>
        <w:br/>
        <w:t xml:space="preserve">The </w:t>
      </w:r>
      <w:r w:rsidRPr="003770E0">
        <w:rPr>
          <w:i/>
          <w:iCs/>
          <w:lang w:eastAsia="en-GB"/>
        </w:rPr>
        <w:t>Fifth</w:t>
      </w:r>
      <w:r w:rsidRPr="003770E0">
        <w:rPr>
          <w:lang w:eastAsia="en-GB"/>
        </w:rPr>
        <w:t>, who chanced to touch the ear</w:t>
      </w:r>
      <w:proofErr w:type="gramStart"/>
      <w:r w:rsidRPr="003770E0">
        <w:rPr>
          <w:lang w:eastAsia="en-GB"/>
        </w:rPr>
        <w:t>,</w:t>
      </w:r>
      <w:proofErr w:type="gramEnd"/>
      <w:r w:rsidRPr="003770E0">
        <w:rPr>
          <w:lang w:eastAsia="en-GB"/>
        </w:rPr>
        <w:br/>
        <w:t>Said: "</w:t>
      </w:r>
      <w:proofErr w:type="spellStart"/>
      <w:r w:rsidRPr="003770E0">
        <w:rPr>
          <w:lang w:eastAsia="en-GB"/>
        </w:rPr>
        <w:t>E'en</w:t>
      </w:r>
      <w:proofErr w:type="spellEnd"/>
      <w:r w:rsidRPr="003770E0">
        <w:rPr>
          <w:lang w:eastAsia="en-GB"/>
        </w:rPr>
        <w:t xml:space="preserve"> the blindest man</w:t>
      </w:r>
      <w:r w:rsidRPr="003770E0">
        <w:rPr>
          <w:lang w:eastAsia="en-GB"/>
        </w:rPr>
        <w:br/>
        <w:t>Can tell what this resembles most;</w:t>
      </w:r>
      <w:r w:rsidRPr="003770E0">
        <w:rPr>
          <w:lang w:eastAsia="en-GB"/>
        </w:rPr>
        <w:br/>
        <w:t>Deny the fact who can,</w:t>
      </w:r>
      <w:r w:rsidRPr="003770E0">
        <w:rPr>
          <w:lang w:eastAsia="en-GB"/>
        </w:rPr>
        <w:br/>
        <w:t>This marvel of an Elephant</w:t>
      </w:r>
      <w:r w:rsidRPr="003770E0">
        <w:rPr>
          <w:lang w:eastAsia="en-GB"/>
        </w:rPr>
        <w:br/>
        <w:t xml:space="preserve">Is very like a </w:t>
      </w:r>
      <w:r w:rsidRPr="003770E0">
        <w:rPr>
          <w:b/>
          <w:u w:val="single"/>
          <w:lang w:eastAsia="en-GB"/>
        </w:rPr>
        <w:t>fan</w:t>
      </w:r>
      <w:r w:rsidRPr="003770E0">
        <w:rPr>
          <w:lang w:eastAsia="en-GB"/>
        </w:rPr>
        <w:t>!"</w:t>
      </w:r>
      <w:r w:rsidRPr="003770E0">
        <w:rPr>
          <w:lang w:eastAsia="en-GB"/>
        </w:rPr>
        <w:br/>
      </w:r>
      <w:r w:rsidRPr="003770E0">
        <w:rPr>
          <w:lang w:eastAsia="en-GB"/>
        </w:rPr>
        <w:br/>
        <w:t xml:space="preserve">The </w:t>
      </w:r>
      <w:r w:rsidRPr="003770E0">
        <w:rPr>
          <w:i/>
          <w:iCs/>
          <w:lang w:eastAsia="en-GB"/>
        </w:rPr>
        <w:t>Sixth</w:t>
      </w:r>
      <w:r w:rsidRPr="003770E0">
        <w:rPr>
          <w:lang w:eastAsia="en-GB"/>
        </w:rPr>
        <w:t xml:space="preserve"> no sooner had begun</w:t>
      </w:r>
      <w:r w:rsidRPr="003770E0">
        <w:rPr>
          <w:lang w:eastAsia="en-GB"/>
        </w:rPr>
        <w:br/>
        <w:t>About the beast to grope</w:t>
      </w:r>
      <w:proofErr w:type="gramStart"/>
      <w:r w:rsidRPr="003770E0">
        <w:rPr>
          <w:lang w:eastAsia="en-GB"/>
        </w:rPr>
        <w:t>,</w:t>
      </w:r>
      <w:proofErr w:type="gramEnd"/>
      <w:r w:rsidRPr="003770E0">
        <w:rPr>
          <w:lang w:eastAsia="en-GB"/>
        </w:rPr>
        <w:br/>
        <w:t>Then, seizing on the swinging tail</w:t>
      </w:r>
      <w:r w:rsidRPr="003770E0">
        <w:rPr>
          <w:lang w:eastAsia="en-GB"/>
        </w:rPr>
        <w:br/>
        <w:t>That fell within his scope,</w:t>
      </w:r>
      <w:r w:rsidRPr="003770E0">
        <w:rPr>
          <w:lang w:eastAsia="en-GB"/>
        </w:rPr>
        <w:br/>
        <w:t xml:space="preserve">"I see," </w:t>
      </w:r>
      <w:proofErr w:type="spellStart"/>
      <w:r w:rsidRPr="003770E0">
        <w:rPr>
          <w:lang w:eastAsia="en-GB"/>
        </w:rPr>
        <w:t>quoth</w:t>
      </w:r>
      <w:proofErr w:type="spellEnd"/>
      <w:r w:rsidRPr="003770E0">
        <w:rPr>
          <w:lang w:eastAsia="en-GB"/>
        </w:rPr>
        <w:t xml:space="preserve"> he, "the Elephant</w:t>
      </w:r>
      <w:r w:rsidRPr="003770E0">
        <w:rPr>
          <w:lang w:eastAsia="en-GB"/>
        </w:rPr>
        <w:br/>
        <w:t xml:space="preserve">Is very like a </w:t>
      </w:r>
      <w:r w:rsidRPr="003770E0">
        <w:rPr>
          <w:b/>
          <w:u w:val="single"/>
          <w:lang w:eastAsia="en-GB"/>
        </w:rPr>
        <w:t>rope</w:t>
      </w:r>
      <w:r w:rsidRPr="003770E0">
        <w:rPr>
          <w:lang w:eastAsia="en-GB"/>
        </w:rPr>
        <w:t>!"</w:t>
      </w:r>
      <w:r w:rsidRPr="003770E0">
        <w:rPr>
          <w:lang w:eastAsia="en-GB"/>
        </w:rPr>
        <w:br/>
      </w:r>
      <w:r w:rsidRPr="003770E0">
        <w:rPr>
          <w:lang w:eastAsia="en-GB"/>
        </w:rPr>
        <w:br/>
        <w:t xml:space="preserve">And so these men of </w:t>
      </w:r>
      <w:proofErr w:type="spellStart"/>
      <w:r w:rsidRPr="003770E0">
        <w:rPr>
          <w:lang w:eastAsia="en-GB"/>
        </w:rPr>
        <w:t>Indostan</w:t>
      </w:r>
      <w:proofErr w:type="spellEnd"/>
      <w:r w:rsidRPr="003770E0">
        <w:rPr>
          <w:lang w:eastAsia="en-GB"/>
        </w:rPr>
        <w:br/>
        <w:t>Disputed loud and long</w:t>
      </w:r>
      <w:proofErr w:type="gramStart"/>
      <w:r w:rsidRPr="003770E0">
        <w:rPr>
          <w:lang w:eastAsia="en-GB"/>
        </w:rPr>
        <w:t>,</w:t>
      </w:r>
      <w:proofErr w:type="gramEnd"/>
      <w:r w:rsidRPr="003770E0">
        <w:rPr>
          <w:lang w:eastAsia="en-GB"/>
        </w:rPr>
        <w:br/>
        <w:t>Each in his own opinion</w:t>
      </w:r>
      <w:r w:rsidRPr="003770E0">
        <w:rPr>
          <w:lang w:eastAsia="en-GB"/>
        </w:rPr>
        <w:br/>
        <w:t>Exceeding stiff and strong,</w:t>
      </w:r>
      <w:r w:rsidRPr="003770E0">
        <w:rPr>
          <w:lang w:eastAsia="en-GB"/>
        </w:rPr>
        <w:br/>
        <w:t>Though each was partly in the right,</w:t>
      </w:r>
      <w:r w:rsidRPr="003770E0">
        <w:rPr>
          <w:lang w:eastAsia="en-GB"/>
        </w:rPr>
        <w:br/>
      </w:r>
      <w:r w:rsidR="00182BCE">
        <w:rPr>
          <w:b/>
          <w:i/>
          <w:lang w:eastAsia="en-GB"/>
        </w:rPr>
        <w:t>And all were in the wrong</w:t>
      </w:r>
    </w:p>
    <w:p w14:paraId="50F38574" w14:textId="77777777" w:rsidR="003D61CD" w:rsidRPr="004B3B5A" w:rsidRDefault="003D61CD" w:rsidP="00182BCE">
      <w:pPr>
        <w:pStyle w:val="Heading2"/>
      </w:pPr>
      <w:bookmarkStart w:id="5" w:name="_Toc532985849"/>
      <w:r w:rsidRPr="004B3B5A">
        <w:lastRenderedPageBreak/>
        <w:t>Handout 1.2 Elephant Task Cards</w:t>
      </w:r>
      <w:bookmarkEnd w:id="5"/>
    </w:p>
    <w:p w14:paraId="2953A3FC" w14:textId="77777777" w:rsidR="003D61CD" w:rsidRDefault="003D61CD"/>
    <w:tbl>
      <w:tblPr>
        <w:tblpPr w:leftFromText="180" w:rightFromText="180" w:vertAnchor="text" w:horzAnchor="margin" w:tblpXSpec="center" w:tblpY="134"/>
        <w:tblW w:w="9734" w:type="dxa"/>
        <w:tblBorders>
          <w:top w:val="single" w:sz="12" w:space="0" w:color="004F71" w:themeColor="background1"/>
          <w:left w:val="single" w:sz="12" w:space="0" w:color="004F71" w:themeColor="background1"/>
          <w:bottom w:val="single" w:sz="12" w:space="0" w:color="004F71" w:themeColor="background1"/>
          <w:right w:val="single" w:sz="12" w:space="0" w:color="004F71" w:themeColor="background1"/>
          <w:insideH w:val="single" w:sz="12" w:space="0" w:color="004F71" w:themeColor="background1"/>
          <w:insideV w:val="single" w:sz="12" w:space="0" w:color="004F71" w:themeColor="background1"/>
        </w:tblBorders>
        <w:tblLayout w:type="fixed"/>
        <w:tblCellMar>
          <w:top w:w="284" w:type="dxa"/>
          <w:left w:w="284" w:type="dxa"/>
          <w:bottom w:w="284" w:type="dxa"/>
          <w:right w:w="284" w:type="dxa"/>
        </w:tblCellMar>
        <w:tblLook w:val="0000" w:firstRow="0" w:lastRow="0" w:firstColumn="0" w:lastColumn="0" w:noHBand="0" w:noVBand="0"/>
      </w:tblPr>
      <w:tblGrid>
        <w:gridCol w:w="5204"/>
        <w:gridCol w:w="4530"/>
      </w:tblGrid>
      <w:tr w:rsidR="003D61CD" w:rsidRPr="004C2C29" w14:paraId="565842C0" w14:textId="77777777" w:rsidTr="004C2C29">
        <w:tc>
          <w:tcPr>
            <w:tcW w:w="5204" w:type="dxa"/>
            <w:tcMar>
              <w:top w:w="20" w:type="nil"/>
              <w:left w:w="20" w:type="nil"/>
              <w:bottom w:w="20" w:type="nil"/>
              <w:right w:w="20" w:type="nil"/>
            </w:tcMar>
            <w:vAlign w:val="center"/>
          </w:tcPr>
          <w:p w14:paraId="08C6C328" w14:textId="77777777" w:rsidR="003D61CD" w:rsidRPr="004C2C29" w:rsidRDefault="003D61CD" w:rsidP="004C2C29">
            <w:pPr>
              <w:spacing w:line="360" w:lineRule="auto"/>
              <w:ind w:left="142" w:hanging="5"/>
              <w:rPr>
                <w:rFonts w:asciiTheme="majorHAnsi" w:hAnsiTheme="majorHAnsi"/>
                <w:color w:val="000000"/>
                <w:szCs w:val="20"/>
              </w:rPr>
            </w:pPr>
            <w:r w:rsidRPr="004C2C29">
              <w:rPr>
                <w:rFonts w:asciiTheme="majorHAnsi" w:hAnsiTheme="majorHAnsi"/>
                <w:szCs w:val="20"/>
              </w:rPr>
              <w:t xml:space="preserve">You touch something that feels like warm, rough wallpaper – a bit like you imagine an alligator to feel. </w:t>
            </w:r>
          </w:p>
        </w:tc>
        <w:tc>
          <w:tcPr>
            <w:tcW w:w="4530" w:type="dxa"/>
            <w:tcMar>
              <w:top w:w="20" w:type="nil"/>
              <w:left w:w="20" w:type="nil"/>
              <w:bottom w:w="20" w:type="nil"/>
              <w:right w:w="20" w:type="nil"/>
            </w:tcMar>
            <w:vAlign w:val="center"/>
          </w:tcPr>
          <w:p w14:paraId="4C398962" w14:textId="77777777" w:rsidR="003D61CD" w:rsidRPr="004C2C29" w:rsidRDefault="003D61CD" w:rsidP="004C2C29">
            <w:pPr>
              <w:spacing w:line="360" w:lineRule="auto"/>
              <w:ind w:left="183" w:firstLine="0"/>
              <w:rPr>
                <w:rFonts w:asciiTheme="majorHAnsi" w:hAnsiTheme="majorHAnsi"/>
                <w:color w:val="000000"/>
                <w:szCs w:val="20"/>
              </w:rPr>
            </w:pPr>
            <w:r w:rsidRPr="004C2C29">
              <w:rPr>
                <w:rFonts w:asciiTheme="majorHAnsi" w:hAnsiTheme="majorHAnsi"/>
                <w:szCs w:val="20"/>
              </w:rPr>
              <w:t xml:space="preserve">You touch something that feels like the end of a paintbrush. </w:t>
            </w:r>
          </w:p>
        </w:tc>
      </w:tr>
      <w:tr w:rsidR="003D61CD" w:rsidRPr="004C2C29" w14:paraId="73D12C2C" w14:textId="77777777" w:rsidTr="004C2C29">
        <w:tc>
          <w:tcPr>
            <w:tcW w:w="5204" w:type="dxa"/>
            <w:tcMar>
              <w:top w:w="20" w:type="nil"/>
              <w:left w:w="20" w:type="nil"/>
              <w:bottom w:w="20" w:type="nil"/>
              <w:right w:w="20" w:type="nil"/>
            </w:tcMar>
            <w:vAlign w:val="center"/>
          </w:tcPr>
          <w:p w14:paraId="1305AAE7" w14:textId="77777777" w:rsidR="003D61CD" w:rsidRPr="004C2C29" w:rsidRDefault="003D61CD" w:rsidP="004C2C29">
            <w:pPr>
              <w:spacing w:line="360" w:lineRule="auto"/>
              <w:ind w:left="142" w:hanging="5"/>
              <w:rPr>
                <w:rFonts w:asciiTheme="majorHAnsi" w:hAnsiTheme="majorHAnsi"/>
                <w:color w:val="000000"/>
                <w:szCs w:val="20"/>
              </w:rPr>
            </w:pPr>
            <w:r w:rsidRPr="004C2C29">
              <w:rPr>
                <w:rFonts w:asciiTheme="majorHAnsi" w:hAnsiTheme="majorHAnsi"/>
                <w:szCs w:val="20"/>
              </w:rPr>
              <w:t xml:space="preserve">You are too scared to reach out and touch </w:t>
            </w:r>
            <w:r w:rsidR="00642349" w:rsidRPr="004C2C29">
              <w:rPr>
                <w:rFonts w:asciiTheme="majorHAnsi" w:hAnsiTheme="majorHAnsi"/>
                <w:szCs w:val="20"/>
              </w:rPr>
              <w:t>something but</w:t>
            </w:r>
            <w:r w:rsidRPr="004C2C29">
              <w:rPr>
                <w:rFonts w:asciiTheme="majorHAnsi" w:hAnsiTheme="majorHAnsi"/>
                <w:szCs w:val="20"/>
              </w:rPr>
              <w:t xml:space="preserve"> hear heavy breathing and frightening chewing sounds. </w:t>
            </w:r>
          </w:p>
        </w:tc>
        <w:tc>
          <w:tcPr>
            <w:tcW w:w="4530" w:type="dxa"/>
            <w:tcMar>
              <w:top w:w="20" w:type="nil"/>
              <w:left w:w="20" w:type="nil"/>
              <w:bottom w:w="20" w:type="nil"/>
              <w:right w:w="20" w:type="nil"/>
            </w:tcMar>
            <w:vAlign w:val="center"/>
          </w:tcPr>
          <w:p w14:paraId="5B7A09A7" w14:textId="77777777" w:rsidR="003D61CD" w:rsidRPr="004C2C29" w:rsidRDefault="003D61CD" w:rsidP="004C2C29">
            <w:pPr>
              <w:spacing w:line="360" w:lineRule="auto"/>
              <w:ind w:left="183" w:firstLine="0"/>
              <w:rPr>
                <w:rFonts w:asciiTheme="majorHAnsi" w:hAnsiTheme="majorHAnsi"/>
                <w:color w:val="000000"/>
                <w:szCs w:val="20"/>
              </w:rPr>
            </w:pPr>
            <w:r w:rsidRPr="004C2C29">
              <w:rPr>
                <w:rFonts w:asciiTheme="majorHAnsi" w:hAnsiTheme="majorHAnsi"/>
                <w:szCs w:val="20"/>
              </w:rPr>
              <w:t>You manage to look under your blindfold and quickly catch sight of a big brown eye with long brown eye-lashes. The</w:t>
            </w:r>
            <w:r w:rsidRPr="004C2C29">
              <w:rPr>
                <w:rFonts w:ascii="Times New Roman" w:eastAsia="MS Gothic" w:hAnsi="Times New Roman"/>
                <w:szCs w:val="20"/>
              </w:rPr>
              <w:t> </w:t>
            </w:r>
            <w:r w:rsidRPr="004C2C29">
              <w:rPr>
                <w:rFonts w:asciiTheme="majorHAnsi" w:hAnsiTheme="majorHAnsi"/>
                <w:szCs w:val="20"/>
              </w:rPr>
              <w:t xml:space="preserve">eye doesn’t blink while you are looking at </w:t>
            </w:r>
            <w:proofErr w:type="gramStart"/>
            <w:r w:rsidRPr="004C2C29">
              <w:rPr>
                <w:rFonts w:asciiTheme="majorHAnsi" w:hAnsiTheme="majorHAnsi"/>
                <w:szCs w:val="20"/>
              </w:rPr>
              <w:t>it,</w:t>
            </w:r>
            <w:proofErr w:type="gramEnd"/>
            <w:r w:rsidRPr="004C2C29">
              <w:rPr>
                <w:rFonts w:asciiTheme="majorHAnsi" w:hAnsiTheme="majorHAnsi"/>
                <w:szCs w:val="20"/>
              </w:rPr>
              <w:t xml:space="preserve"> it is watery and sad looking. </w:t>
            </w:r>
          </w:p>
        </w:tc>
      </w:tr>
      <w:tr w:rsidR="003D61CD" w:rsidRPr="004C2C29" w14:paraId="2641490F" w14:textId="77777777" w:rsidTr="004C2C29">
        <w:tc>
          <w:tcPr>
            <w:tcW w:w="5204" w:type="dxa"/>
            <w:tcMar>
              <w:top w:w="20" w:type="nil"/>
              <w:left w:w="20" w:type="nil"/>
              <w:bottom w:w="20" w:type="nil"/>
              <w:right w:w="20" w:type="nil"/>
            </w:tcMar>
            <w:vAlign w:val="center"/>
          </w:tcPr>
          <w:p w14:paraId="3A989264" w14:textId="77777777" w:rsidR="003D61CD" w:rsidRPr="004C2C29" w:rsidRDefault="003D61CD" w:rsidP="004C2C29">
            <w:pPr>
              <w:spacing w:line="360" w:lineRule="auto"/>
              <w:ind w:left="142" w:hanging="5"/>
              <w:rPr>
                <w:rFonts w:asciiTheme="majorHAnsi" w:hAnsiTheme="majorHAnsi"/>
                <w:color w:val="000000"/>
                <w:szCs w:val="20"/>
              </w:rPr>
            </w:pPr>
            <w:r w:rsidRPr="004C2C29">
              <w:rPr>
                <w:rFonts w:asciiTheme="majorHAnsi" w:hAnsiTheme="majorHAnsi"/>
                <w:szCs w:val="20"/>
              </w:rPr>
              <w:t xml:space="preserve">You touch something that is solid and feels like bone, it is pointed at one end but not very sharp. It is a little rough in your hands and about the size of an arm. </w:t>
            </w:r>
          </w:p>
        </w:tc>
        <w:tc>
          <w:tcPr>
            <w:tcW w:w="4530" w:type="dxa"/>
            <w:tcMar>
              <w:top w:w="20" w:type="nil"/>
              <w:left w:w="20" w:type="nil"/>
              <w:bottom w:w="20" w:type="nil"/>
              <w:right w:w="20" w:type="nil"/>
            </w:tcMar>
            <w:vAlign w:val="center"/>
          </w:tcPr>
          <w:p w14:paraId="0A34CA4B" w14:textId="77777777" w:rsidR="003D61CD" w:rsidRPr="004C2C29" w:rsidRDefault="003D61CD" w:rsidP="004C2C29">
            <w:pPr>
              <w:spacing w:line="360" w:lineRule="auto"/>
              <w:ind w:left="183" w:firstLine="0"/>
              <w:rPr>
                <w:rFonts w:asciiTheme="majorHAnsi" w:hAnsiTheme="majorHAnsi"/>
                <w:color w:val="000000"/>
                <w:szCs w:val="20"/>
              </w:rPr>
            </w:pPr>
            <w:r w:rsidRPr="004C2C29">
              <w:rPr>
                <w:rFonts w:asciiTheme="majorHAnsi" w:hAnsiTheme="majorHAnsi"/>
                <w:szCs w:val="20"/>
              </w:rPr>
              <w:t xml:space="preserve">You touch something that feels like the solid trunk of a palm tree – you’re really not sure if it was part of the animal as it felt so solid. </w:t>
            </w:r>
          </w:p>
        </w:tc>
      </w:tr>
      <w:tr w:rsidR="003D61CD" w:rsidRPr="004C2C29" w14:paraId="4F1AF70E" w14:textId="77777777" w:rsidTr="004C2C29">
        <w:tc>
          <w:tcPr>
            <w:tcW w:w="5204" w:type="dxa"/>
            <w:tcMar>
              <w:top w:w="20" w:type="nil"/>
              <w:left w:w="20" w:type="nil"/>
              <w:bottom w:w="20" w:type="nil"/>
              <w:right w:w="20" w:type="nil"/>
            </w:tcMar>
            <w:vAlign w:val="center"/>
          </w:tcPr>
          <w:p w14:paraId="319C8590" w14:textId="77777777" w:rsidR="003D61CD" w:rsidRPr="004C2C29" w:rsidRDefault="003D61CD" w:rsidP="004C2C29">
            <w:pPr>
              <w:spacing w:line="360" w:lineRule="auto"/>
              <w:ind w:left="142" w:hanging="5"/>
              <w:rPr>
                <w:rFonts w:asciiTheme="majorHAnsi" w:hAnsiTheme="majorHAnsi"/>
                <w:color w:val="000000"/>
                <w:szCs w:val="20"/>
              </w:rPr>
            </w:pPr>
            <w:r w:rsidRPr="004C2C29">
              <w:rPr>
                <w:rFonts w:asciiTheme="majorHAnsi" w:hAnsiTheme="majorHAnsi"/>
                <w:szCs w:val="20"/>
              </w:rPr>
              <w:t xml:space="preserve">You feel something that feels like rope. It wriggles. </w:t>
            </w:r>
          </w:p>
        </w:tc>
        <w:tc>
          <w:tcPr>
            <w:tcW w:w="4530" w:type="dxa"/>
            <w:tcMar>
              <w:top w:w="20" w:type="nil"/>
              <w:left w:w="20" w:type="nil"/>
              <w:bottom w:w="20" w:type="nil"/>
              <w:right w:w="20" w:type="nil"/>
            </w:tcMar>
            <w:vAlign w:val="center"/>
          </w:tcPr>
          <w:p w14:paraId="5CBCB93B" w14:textId="77777777" w:rsidR="003D61CD" w:rsidRPr="004C2C29" w:rsidRDefault="003D61CD" w:rsidP="004C2C29">
            <w:pPr>
              <w:spacing w:line="360" w:lineRule="auto"/>
              <w:ind w:left="183" w:firstLine="0"/>
              <w:rPr>
                <w:rFonts w:asciiTheme="majorHAnsi" w:hAnsiTheme="majorHAnsi"/>
                <w:color w:val="000000"/>
                <w:szCs w:val="20"/>
              </w:rPr>
            </w:pPr>
            <w:r w:rsidRPr="004C2C29">
              <w:rPr>
                <w:rFonts w:asciiTheme="majorHAnsi" w:hAnsiTheme="majorHAnsi"/>
                <w:szCs w:val="20"/>
              </w:rPr>
              <w:t xml:space="preserve">You hold something very thin – thinner than cardboard – in your hands. </w:t>
            </w:r>
          </w:p>
        </w:tc>
      </w:tr>
      <w:tr w:rsidR="003D61CD" w:rsidRPr="004C2C29" w14:paraId="5C129863" w14:textId="77777777" w:rsidTr="004C2C29">
        <w:tc>
          <w:tcPr>
            <w:tcW w:w="5204" w:type="dxa"/>
            <w:tcMar>
              <w:top w:w="20" w:type="nil"/>
              <w:left w:w="20" w:type="nil"/>
              <w:bottom w:w="20" w:type="nil"/>
              <w:right w:w="20" w:type="nil"/>
            </w:tcMar>
            <w:vAlign w:val="center"/>
          </w:tcPr>
          <w:p w14:paraId="5884C022" w14:textId="77777777" w:rsidR="003D61CD" w:rsidRPr="004C2C29" w:rsidRDefault="003D61CD" w:rsidP="004C2C29">
            <w:pPr>
              <w:spacing w:line="360" w:lineRule="auto"/>
              <w:ind w:left="142" w:hanging="5"/>
              <w:rPr>
                <w:rFonts w:asciiTheme="majorHAnsi" w:hAnsiTheme="majorHAnsi"/>
                <w:color w:val="000000"/>
                <w:szCs w:val="20"/>
              </w:rPr>
            </w:pPr>
            <w:r w:rsidRPr="004C2C29">
              <w:rPr>
                <w:rFonts w:asciiTheme="majorHAnsi" w:hAnsiTheme="majorHAnsi"/>
                <w:szCs w:val="20"/>
              </w:rPr>
              <w:t xml:space="preserve">You are too scared to touch the animal, but you can smell bananas. </w:t>
            </w:r>
          </w:p>
        </w:tc>
        <w:tc>
          <w:tcPr>
            <w:tcW w:w="4530" w:type="dxa"/>
            <w:tcMar>
              <w:top w:w="20" w:type="nil"/>
              <w:left w:w="20" w:type="nil"/>
              <w:bottom w:w="20" w:type="nil"/>
              <w:right w:w="20" w:type="nil"/>
            </w:tcMar>
            <w:vAlign w:val="center"/>
          </w:tcPr>
          <w:p w14:paraId="77CBAF57" w14:textId="77777777" w:rsidR="003D61CD" w:rsidRPr="004C2C29" w:rsidRDefault="003D61CD" w:rsidP="004C2C29">
            <w:pPr>
              <w:spacing w:line="360" w:lineRule="auto"/>
              <w:ind w:left="183" w:firstLine="0"/>
              <w:rPr>
                <w:rFonts w:asciiTheme="majorHAnsi" w:hAnsiTheme="majorHAnsi"/>
                <w:color w:val="000000"/>
                <w:szCs w:val="20"/>
              </w:rPr>
            </w:pPr>
            <w:r w:rsidRPr="004C2C29">
              <w:rPr>
                <w:rFonts w:asciiTheme="majorHAnsi" w:hAnsiTheme="majorHAnsi"/>
                <w:szCs w:val="20"/>
              </w:rPr>
              <w:t xml:space="preserve">You touch something that is soft and spongy. </w:t>
            </w:r>
          </w:p>
        </w:tc>
      </w:tr>
      <w:tr w:rsidR="003D61CD" w:rsidRPr="004C2C29" w14:paraId="5D1287AE" w14:textId="77777777" w:rsidTr="004C2C29">
        <w:tc>
          <w:tcPr>
            <w:tcW w:w="5204" w:type="dxa"/>
            <w:tcMar>
              <w:top w:w="20" w:type="nil"/>
              <w:left w:w="20" w:type="nil"/>
              <w:bottom w:w="20" w:type="nil"/>
              <w:right w:w="20" w:type="nil"/>
            </w:tcMar>
            <w:vAlign w:val="center"/>
          </w:tcPr>
          <w:p w14:paraId="506CEA80" w14:textId="77777777" w:rsidR="003D61CD" w:rsidRPr="004C2C29" w:rsidRDefault="003D61CD" w:rsidP="004C2C29">
            <w:pPr>
              <w:spacing w:line="360" w:lineRule="auto"/>
              <w:ind w:left="142" w:hanging="5"/>
              <w:rPr>
                <w:rFonts w:asciiTheme="majorHAnsi" w:hAnsiTheme="majorHAnsi"/>
                <w:color w:val="000000"/>
                <w:szCs w:val="20"/>
              </w:rPr>
            </w:pPr>
            <w:r w:rsidRPr="004C2C29">
              <w:rPr>
                <w:rFonts w:asciiTheme="majorHAnsi" w:hAnsiTheme="majorHAnsi"/>
                <w:szCs w:val="20"/>
              </w:rPr>
              <w:t xml:space="preserve">You are a little scared so slowly put your hand out and feel bristles. </w:t>
            </w:r>
          </w:p>
        </w:tc>
        <w:tc>
          <w:tcPr>
            <w:tcW w:w="4530" w:type="dxa"/>
            <w:tcMar>
              <w:top w:w="20" w:type="nil"/>
              <w:left w:w="20" w:type="nil"/>
              <w:bottom w:w="20" w:type="nil"/>
              <w:right w:w="20" w:type="nil"/>
            </w:tcMar>
            <w:vAlign w:val="center"/>
          </w:tcPr>
          <w:p w14:paraId="7D6D16D9" w14:textId="77777777" w:rsidR="003D61CD" w:rsidRPr="004C2C29" w:rsidRDefault="003D61CD" w:rsidP="004C2C29">
            <w:pPr>
              <w:spacing w:line="360" w:lineRule="auto"/>
              <w:ind w:left="183" w:firstLine="0"/>
              <w:rPr>
                <w:rFonts w:asciiTheme="majorHAnsi" w:hAnsiTheme="majorHAnsi"/>
                <w:szCs w:val="20"/>
              </w:rPr>
            </w:pPr>
            <w:proofErr w:type="spellStart"/>
            <w:r w:rsidRPr="004C2C29">
              <w:rPr>
                <w:rFonts w:asciiTheme="majorHAnsi" w:hAnsiTheme="majorHAnsi"/>
                <w:szCs w:val="20"/>
              </w:rPr>
              <w:t>Rydych</w:t>
            </w:r>
            <w:proofErr w:type="spellEnd"/>
            <w:r w:rsidRPr="004C2C29">
              <w:rPr>
                <w:rFonts w:asciiTheme="majorHAnsi" w:hAnsiTheme="majorHAnsi"/>
                <w:szCs w:val="20"/>
              </w:rPr>
              <w:t xml:space="preserve"> </w:t>
            </w:r>
            <w:proofErr w:type="spellStart"/>
            <w:r w:rsidRPr="004C2C29">
              <w:rPr>
                <w:rFonts w:asciiTheme="majorHAnsi" w:hAnsiTheme="majorHAnsi"/>
                <w:szCs w:val="20"/>
              </w:rPr>
              <w:t>yn</w:t>
            </w:r>
            <w:proofErr w:type="spellEnd"/>
            <w:r w:rsidRPr="004C2C29">
              <w:rPr>
                <w:rFonts w:asciiTheme="majorHAnsi" w:hAnsiTheme="majorHAnsi"/>
                <w:szCs w:val="20"/>
              </w:rPr>
              <w:t xml:space="preserve"> </w:t>
            </w:r>
            <w:proofErr w:type="spellStart"/>
            <w:r w:rsidRPr="004C2C29">
              <w:rPr>
                <w:rFonts w:asciiTheme="majorHAnsi" w:hAnsiTheme="majorHAnsi"/>
                <w:szCs w:val="20"/>
              </w:rPr>
              <w:t>clywed</w:t>
            </w:r>
            <w:proofErr w:type="spellEnd"/>
            <w:r w:rsidRPr="004C2C29">
              <w:rPr>
                <w:rFonts w:asciiTheme="majorHAnsi" w:hAnsiTheme="majorHAnsi"/>
                <w:szCs w:val="20"/>
              </w:rPr>
              <w:t xml:space="preserve"> y </w:t>
            </w:r>
            <w:proofErr w:type="spellStart"/>
            <w:r w:rsidRPr="004C2C29">
              <w:rPr>
                <w:rFonts w:asciiTheme="majorHAnsi" w:hAnsiTheme="majorHAnsi"/>
                <w:szCs w:val="20"/>
              </w:rPr>
              <w:t>anadlu</w:t>
            </w:r>
            <w:proofErr w:type="spellEnd"/>
            <w:r w:rsidRPr="004C2C29">
              <w:rPr>
                <w:rFonts w:asciiTheme="majorHAnsi" w:hAnsiTheme="majorHAnsi"/>
                <w:szCs w:val="20"/>
              </w:rPr>
              <w:t xml:space="preserve"> </w:t>
            </w:r>
            <w:proofErr w:type="spellStart"/>
            <w:r w:rsidRPr="004C2C29">
              <w:rPr>
                <w:rFonts w:asciiTheme="majorHAnsi" w:hAnsiTheme="majorHAnsi"/>
                <w:szCs w:val="20"/>
              </w:rPr>
              <w:t>anifeiliaid</w:t>
            </w:r>
            <w:proofErr w:type="spellEnd"/>
            <w:r w:rsidRPr="004C2C29">
              <w:rPr>
                <w:rFonts w:asciiTheme="majorHAnsi" w:hAnsiTheme="majorHAnsi"/>
                <w:szCs w:val="20"/>
              </w:rPr>
              <w:t>.</w:t>
            </w:r>
          </w:p>
        </w:tc>
      </w:tr>
      <w:tr w:rsidR="003D61CD" w:rsidRPr="004C2C29" w14:paraId="4515A93D" w14:textId="77777777" w:rsidTr="004C2C29">
        <w:tc>
          <w:tcPr>
            <w:tcW w:w="5204" w:type="dxa"/>
            <w:tcMar>
              <w:top w:w="20" w:type="nil"/>
              <w:left w:w="20" w:type="nil"/>
              <w:bottom w:w="20" w:type="nil"/>
              <w:right w:w="20" w:type="nil"/>
            </w:tcMar>
            <w:vAlign w:val="center"/>
          </w:tcPr>
          <w:p w14:paraId="2AEBFA00" w14:textId="77777777" w:rsidR="003D61CD" w:rsidRPr="004C2C29" w:rsidRDefault="003D61CD" w:rsidP="004C2C29">
            <w:pPr>
              <w:spacing w:line="360" w:lineRule="auto"/>
              <w:ind w:left="357" w:firstLine="0"/>
              <w:rPr>
                <w:rFonts w:asciiTheme="majorHAnsi" w:hAnsiTheme="majorHAnsi"/>
                <w:color w:val="000000"/>
                <w:szCs w:val="20"/>
              </w:rPr>
            </w:pPr>
            <w:r w:rsidRPr="004C2C29">
              <w:rPr>
                <w:rFonts w:asciiTheme="majorHAnsi" w:hAnsiTheme="majorHAnsi"/>
                <w:szCs w:val="20"/>
              </w:rPr>
              <w:lastRenderedPageBreak/>
              <w:t xml:space="preserve">You touch the side of an animal that feels like a cow, or a horse, or maybe a donkey. You feel it breathing – as you walk away you can’t remember how much fur the animal had. Your hands smell disgusting. </w:t>
            </w:r>
          </w:p>
        </w:tc>
        <w:tc>
          <w:tcPr>
            <w:tcW w:w="4530" w:type="dxa"/>
            <w:tcMar>
              <w:top w:w="20" w:type="nil"/>
              <w:left w:w="20" w:type="nil"/>
              <w:bottom w:w="20" w:type="nil"/>
              <w:right w:w="20" w:type="nil"/>
            </w:tcMar>
            <w:vAlign w:val="center"/>
          </w:tcPr>
          <w:p w14:paraId="39E29908" w14:textId="77777777" w:rsidR="003D61CD" w:rsidRPr="004C2C29" w:rsidRDefault="003D61CD" w:rsidP="004C2C29">
            <w:pPr>
              <w:spacing w:line="360" w:lineRule="auto"/>
              <w:ind w:left="183" w:firstLine="0"/>
              <w:rPr>
                <w:rFonts w:asciiTheme="majorHAnsi" w:hAnsiTheme="majorHAnsi"/>
                <w:color w:val="000000"/>
                <w:szCs w:val="20"/>
              </w:rPr>
            </w:pPr>
            <w:r w:rsidRPr="004C2C29">
              <w:rPr>
                <w:rFonts w:asciiTheme="majorHAnsi" w:hAnsiTheme="majorHAnsi"/>
                <w:szCs w:val="20"/>
              </w:rPr>
              <w:t>You touch the top of what</w:t>
            </w:r>
            <w:r w:rsidRPr="004C2C29">
              <w:rPr>
                <w:rFonts w:ascii="Times New Roman" w:eastAsia="MS Gothic" w:hAnsi="Times New Roman"/>
                <w:szCs w:val="20"/>
              </w:rPr>
              <w:t> </w:t>
            </w:r>
            <w:r w:rsidRPr="004C2C29">
              <w:rPr>
                <w:rFonts w:asciiTheme="majorHAnsi" w:hAnsiTheme="majorHAnsi"/>
                <w:szCs w:val="20"/>
              </w:rPr>
              <w:t>you believe to be the animal’s head. It is warm and feels rough under the palm of your hand.</w:t>
            </w:r>
            <w:r w:rsidRPr="004C2C29">
              <w:rPr>
                <w:rFonts w:ascii="Times New Roman" w:eastAsia="MS Gothic" w:hAnsi="Times New Roman"/>
                <w:szCs w:val="20"/>
              </w:rPr>
              <w:t> </w:t>
            </w:r>
            <w:r w:rsidRPr="004C2C29">
              <w:rPr>
                <w:rFonts w:asciiTheme="majorHAnsi" w:hAnsiTheme="majorHAnsi"/>
                <w:szCs w:val="20"/>
              </w:rPr>
              <w:t xml:space="preserve">You estimate that the top of the animal’s head is roughly the same height as the top of your head. The animal breathes slowly as you are near it and it isn’t scared of you. You don’t feel in danger either. </w:t>
            </w:r>
          </w:p>
        </w:tc>
      </w:tr>
      <w:tr w:rsidR="003D61CD" w:rsidRPr="004C2C29" w14:paraId="51483567" w14:textId="77777777" w:rsidTr="004C2C29">
        <w:tc>
          <w:tcPr>
            <w:tcW w:w="5204" w:type="dxa"/>
            <w:tcMar>
              <w:top w:w="20" w:type="nil"/>
              <w:left w:w="20" w:type="nil"/>
              <w:bottom w:w="20" w:type="nil"/>
              <w:right w:w="20" w:type="nil"/>
            </w:tcMar>
            <w:vAlign w:val="center"/>
          </w:tcPr>
          <w:p w14:paraId="6B0A6120" w14:textId="77777777" w:rsidR="003D61CD" w:rsidRPr="004C2C29" w:rsidRDefault="003D61CD" w:rsidP="004C2C29">
            <w:pPr>
              <w:spacing w:line="360" w:lineRule="auto"/>
              <w:ind w:left="142" w:hanging="5"/>
              <w:rPr>
                <w:rFonts w:asciiTheme="majorHAnsi" w:hAnsiTheme="majorHAnsi"/>
                <w:color w:val="000000"/>
                <w:szCs w:val="20"/>
              </w:rPr>
            </w:pPr>
            <w:r w:rsidRPr="004C2C29">
              <w:rPr>
                <w:rFonts w:asciiTheme="majorHAnsi" w:hAnsiTheme="majorHAnsi"/>
                <w:szCs w:val="20"/>
              </w:rPr>
              <w:t xml:space="preserve">Your hand touches what you believe to be large sharp teeth and you quickly pull your hand back and move away. You are frightened by what you touched. </w:t>
            </w:r>
          </w:p>
        </w:tc>
        <w:tc>
          <w:tcPr>
            <w:tcW w:w="4530" w:type="dxa"/>
            <w:tcMar>
              <w:top w:w="20" w:type="nil"/>
              <w:left w:w="20" w:type="nil"/>
              <w:bottom w:w="20" w:type="nil"/>
              <w:right w:w="20" w:type="nil"/>
            </w:tcMar>
            <w:vAlign w:val="center"/>
          </w:tcPr>
          <w:p w14:paraId="083CEBE9" w14:textId="77777777" w:rsidR="003D61CD" w:rsidRPr="004C2C29" w:rsidRDefault="003D61CD" w:rsidP="004C2C29">
            <w:pPr>
              <w:spacing w:line="360" w:lineRule="auto"/>
              <w:ind w:left="183" w:firstLine="0"/>
              <w:rPr>
                <w:rFonts w:asciiTheme="majorHAnsi" w:hAnsiTheme="majorHAnsi"/>
                <w:szCs w:val="20"/>
              </w:rPr>
            </w:pPr>
          </w:p>
          <w:p w14:paraId="2432F0AF" w14:textId="77777777" w:rsidR="003D61CD" w:rsidRPr="004C2C29" w:rsidRDefault="003D61CD" w:rsidP="004C2C29">
            <w:pPr>
              <w:spacing w:line="360" w:lineRule="auto"/>
              <w:ind w:left="183" w:firstLine="0"/>
              <w:rPr>
                <w:rFonts w:asciiTheme="majorHAnsi" w:hAnsiTheme="majorHAnsi"/>
                <w:color w:val="000000"/>
                <w:szCs w:val="20"/>
              </w:rPr>
            </w:pPr>
            <w:r w:rsidRPr="004C2C29">
              <w:rPr>
                <w:rFonts w:asciiTheme="majorHAnsi" w:hAnsiTheme="majorHAnsi"/>
                <w:szCs w:val="20"/>
              </w:rPr>
              <w:t xml:space="preserve">You bend down and touch something at floor </w:t>
            </w:r>
            <w:proofErr w:type="gramStart"/>
            <w:r w:rsidRPr="004C2C29">
              <w:rPr>
                <w:rFonts w:asciiTheme="majorHAnsi" w:hAnsiTheme="majorHAnsi"/>
                <w:szCs w:val="20"/>
              </w:rPr>
              <w:t>level,</w:t>
            </w:r>
            <w:proofErr w:type="gramEnd"/>
            <w:r w:rsidRPr="004C2C29">
              <w:rPr>
                <w:rFonts w:asciiTheme="majorHAnsi" w:hAnsiTheme="majorHAnsi"/>
                <w:szCs w:val="20"/>
              </w:rPr>
              <w:t xml:space="preserve"> it feels hard and is smooth. It has the same texture as a sea shell. </w:t>
            </w:r>
          </w:p>
        </w:tc>
      </w:tr>
      <w:tr w:rsidR="003D61CD" w:rsidRPr="004C2C29" w14:paraId="00E0C6C2" w14:textId="77777777" w:rsidTr="004C2C29">
        <w:tc>
          <w:tcPr>
            <w:tcW w:w="5204" w:type="dxa"/>
            <w:tcMar>
              <w:top w:w="20" w:type="nil"/>
              <w:left w:w="20" w:type="nil"/>
              <w:bottom w:w="20" w:type="nil"/>
              <w:right w:w="20" w:type="nil"/>
            </w:tcMar>
            <w:vAlign w:val="center"/>
          </w:tcPr>
          <w:p w14:paraId="5A35835D" w14:textId="77777777" w:rsidR="003D61CD" w:rsidRPr="004C2C29" w:rsidRDefault="003D61CD" w:rsidP="004C2C29">
            <w:pPr>
              <w:spacing w:line="360" w:lineRule="auto"/>
              <w:ind w:left="142" w:hanging="5"/>
              <w:rPr>
                <w:rFonts w:asciiTheme="majorHAnsi" w:hAnsiTheme="majorHAnsi"/>
                <w:szCs w:val="20"/>
              </w:rPr>
            </w:pPr>
            <w:r w:rsidRPr="004C2C29">
              <w:rPr>
                <w:rFonts w:asciiTheme="majorHAnsi" w:hAnsiTheme="majorHAnsi"/>
                <w:szCs w:val="20"/>
              </w:rPr>
              <w:t xml:space="preserve">As you put both hands out you feel something wriggling and writhing in your hands and you immediately think it’s a giant reptile. </w:t>
            </w:r>
          </w:p>
        </w:tc>
        <w:tc>
          <w:tcPr>
            <w:tcW w:w="4530" w:type="dxa"/>
            <w:tcMar>
              <w:top w:w="20" w:type="nil"/>
              <w:left w:w="20" w:type="nil"/>
              <w:bottom w:w="20" w:type="nil"/>
              <w:right w:w="20" w:type="nil"/>
            </w:tcMar>
            <w:vAlign w:val="center"/>
          </w:tcPr>
          <w:p w14:paraId="51FD638C" w14:textId="77777777" w:rsidR="003D61CD" w:rsidRPr="004C2C29" w:rsidRDefault="003D61CD" w:rsidP="004C2C29">
            <w:pPr>
              <w:spacing w:line="360" w:lineRule="auto"/>
              <w:ind w:left="183" w:firstLine="0"/>
              <w:rPr>
                <w:rFonts w:asciiTheme="majorHAnsi" w:hAnsiTheme="majorHAnsi"/>
                <w:color w:val="000000"/>
                <w:szCs w:val="20"/>
              </w:rPr>
            </w:pPr>
            <w:r w:rsidRPr="004C2C29">
              <w:rPr>
                <w:rFonts w:asciiTheme="majorHAnsi" w:hAnsiTheme="majorHAnsi"/>
                <w:szCs w:val="20"/>
              </w:rPr>
              <w:t>You manage to look under your blindfold, and although you don’t touch anything see a flash of dark grey skin covered in mud and straw.</w:t>
            </w:r>
          </w:p>
        </w:tc>
      </w:tr>
      <w:tr w:rsidR="003D61CD" w:rsidRPr="004C2C29" w14:paraId="68916C2D" w14:textId="77777777" w:rsidTr="004C2C29">
        <w:tc>
          <w:tcPr>
            <w:tcW w:w="5204" w:type="dxa"/>
            <w:tcMar>
              <w:top w:w="20" w:type="nil"/>
              <w:left w:w="20" w:type="nil"/>
              <w:bottom w:w="20" w:type="nil"/>
              <w:right w:w="20" w:type="nil"/>
            </w:tcMar>
            <w:vAlign w:val="center"/>
          </w:tcPr>
          <w:p w14:paraId="4A35AC3C" w14:textId="77777777" w:rsidR="003D61CD" w:rsidRPr="004C2C29" w:rsidRDefault="003D61CD" w:rsidP="004C2C29">
            <w:pPr>
              <w:spacing w:line="360" w:lineRule="auto"/>
              <w:ind w:left="142" w:hanging="5"/>
              <w:rPr>
                <w:rFonts w:asciiTheme="majorHAnsi" w:hAnsiTheme="majorHAnsi"/>
                <w:color w:val="000000"/>
                <w:szCs w:val="20"/>
              </w:rPr>
            </w:pPr>
            <w:r w:rsidRPr="004C2C29">
              <w:rPr>
                <w:rFonts w:asciiTheme="majorHAnsi" w:hAnsiTheme="majorHAnsi"/>
                <w:szCs w:val="20"/>
              </w:rPr>
              <w:t xml:space="preserve">You reach out at waist height but don’t feel anything so you bend down, but you still don’t feel anything. </w:t>
            </w:r>
          </w:p>
        </w:tc>
        <w:tc>
          <w:tcPr>
            <w:tcW w:w="4530" w:type="dxa"/>
            <w:tcMar>
              <w:top w:w="20" w:type="nil"/>
              <w:left w:w="20" w:type="nil"/>
              <w:bottom w:w="20" w:type="nil"/>
              <w:right w:w="20" w:type="nil"/>
            </w:tcMar>
            <w:vAlign w:val="center"/>
          </w:tcPr>
          <w:p w14:paraId="081D56A3" w14:textId="77777777" w:rsidR="003D61CD" w:rsidRPr="004C2C29" w:rsidRDefault="003D61CD" w:rsidP="004C2C29">
            <w:pPr>
              <w:spacing w:line="360" w:lineRule="auto"/>
              <w:ind w:left="183" w:firstLine="0"/>
              <w:rPr>
                <w:rFonts w:asciiTheme="majorHAnsi" w:hAnsiTheme="majorHAnsi"/>
                <w:color w:val="000000"/>
                <w:szCs w:val="20"/>
              </w:rPr>
            </w:pPr>
            <w:r w:rsidRPr="004C2C29">
              <w:rPr>
                <w:rFonts w:asciiTheme="majorHAnsi" w:hAnsiTheme="majorHAnsi"/>
                <w:szCs w:val="20"/>
              </w:rPr>
              <w:t xml:space="preserve">You hate </w:t>
            </w:r>
            <w:proofErr w:type="gramStart"/>
            <w:r w:rsidRPr="004C2C29">
              <w:rPr>
                <w:rFonts w:asciiTheme="majorHAnsi" w:hAnsiTheme="majorHAnsi"/>
                <w:szCs w:val="20"/>
              </w:rPr>
              <w:t>animals,</w:t>
            </w:r>
            <w:proofErr w:type="gramEnd"/>
            <w:r w:rsidRPr="004C2C29">
              <w:rPr>
                <w:rFonts w:asciiTheme="majorHAnsi" w:hAnsiTheme="majorHAnsi"/>
                <w:szCs w:val="20"/>
              </w:rPr>
              <w:t xml:space="preserve"> you don’t go near enough to touch, smell or hear it. </w:t>
            </w:r>
          </w:p>
        </w:tc>
      </w:tr>
    </w:tbl>
    <w:p w14:paraId="56911DB7" w14:textId="77777777" w:rsidR="0084081A" w:rsidRDefault="0084081A">
      <w:pPr>
        <w:sectPr w:rsidR="0084081A" w:rsidSect="004C2C29">
          <w:type w:val="continuous"/>
          <w:pgSz w:w="12240" w:h="15840"/>
          <w:pgMar w:top="1440" w:right="1440" w:bottom="1440" w:left="1440" w:header="720" w:footer="720" w:gutter="0"/>
          <w:cols w:space="720"/>
          <w:docGrid w:linePitch="360"/>
        </w:sectPr>
      </w:pPr>
    </w:p>
    <w:p w14:paraId="5A351BFC" w14:textId="2E032D6D" w:rsidR="0084081A" w:rsidRDefault="00F419CA" w:rsidP="00182BCE">
      <w:pPr>
        <w:pStyle w:val="Heading2"/>
      </w:pPr>
      <w:bookmarkStart w:id="6" w:name="_Toc532985850"/>
      <w:r w:rsidRPr="004B3B5A">
        <w:lastRenderedPageBreak/>
        <w:t>Handout 1.2 CRPD Model</w:t>
      </w:r>
      <w:bookmarkEnd w:id="6"/>
      <w:r w:rsidR="00CC2056">
        <w:t xml:space="preserve"> </w:t>
      </w:r>
    </w:p>
    <w:p w14:paraId="443184E3" w14:textId="59CD820A" w:rsidR="00CC2056" w:rsidRPr="00C95F6E" w:rsidRDefault="001B01B1" w:rsidP="00CC2056">
      <w:pPr>
        <w:rPr>
          <w:rStyle w:val="Emphasis"/>
          <w:b/>
          <w:color w:val="auto"/>
        </w:rPr>
      </w:pPr>
      <w:r>
        <w:rPr>
          <w:noProof/>
          <w:lang w:val="en-GB" w:eastAsia="en-GB"/>
        </w:rPr>
        <mc:AlternateContent>
          <mc:Choice Requires="wps">
            <w:drawing>
              <wp:anchor distT="0" distB="0" distL="114300" distR="114300" simplePos="0" relativeHeight="251656704" behindDoc="0" locked="0" layoutInCell="1" allowOverlap="1" wp14:anchorId="260720E1" wp14:editId="613B13B9">
                <wp:simplePos x="0" y="0"/>
                <wp:positionH relativeFrom="column">
                  <wp:posOffset>-525648</wp:posOffset>
                </wp:positionH>
                <wp:positionV relativeFrom="paragraph">
                  <wp:posOffset>250205</wp:posOffset>
                </wp:positionV>
                <wp:extent cx="3950335" cy="1892935"/>
                <wp:effectExtent l="0" t="0" r="12065" b="12065"/>
                <wp:wrapNone/>
                <wp:docPr id="26" name="Rectangle 26"/>
                <wp:cNvGraphicFramePr/>
                <a:graphic xmlns:a="http://schemas.openxmlformats.org/drawingml/2006/main">
                  <a:graphicData uri="http://schemas.microsoft.com/office/word/2010/wordprocessingShape">
                    <wps:wsp>
                      <wps:cNvSpPr/>
                      <wps:spPr>
                        <a:xfrm>
                          <a:off x="0" y="0"/>
                          <a:ext cx="3950335" cy="189293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357AC0" w14:textId="576AC2EE" w:rsidR="00572637" w:rsidRPr="004C2C29" w:rsidRDefault="00572637" w:rsidP="004C2C29">
                            <w:pPr>
                              <w:ind w:left="284"/>
                              <w:jc w:val="center"/>
                              <w:rPr>
                                <w:rFonts w:ascii="Arial" w:hAnsi="Arial" w:cs="Arial"/>
                                <w:color w:val="004F71" w:themeColor="background1"/>
                                <w:sz w:val="52"/>
                                <w:szCs w:val="52"/>
                              </w:rPr>
                            </w:pPr>
                            <w:r w:rsidRPr="004C2C29">
                              <w:rPr>
                                <w:rFonts w:ascii="Arial" w:hAnsi="Arial" w:cs="Arial"/>
                                <w:color w:val="004F71" w:themeColor="background1"/>
                                <w:sz w:val="52"/>
                                <w:szCs w:val="52"/>
                              </w:rPr>
                              <w:t>Persons with impairments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6" o:spid="_x0000_s1026" style="position:absolute;left:0;text-align:left;margin-left:-41.4pt;margin-top:19.7pt;width:311.05pt;height:149.0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" fillcolor="#00b050" strokecolor="#25716f [1604]" strokeweight="1pt">
                <v:textbox>
                  <w:txbxContent>
                    <w:p w14:paraId="64357AC0" w14:textId="576AC2EE" w:rsidR="00572637" w:rsidRPr="004C2C29" w:rsidRDefault="00572637" w:rsidP="004C2C29">
                      <w:pPr>
                        <w:ind w:left="284"/>
                        <w:jc w:val="center"/>
                        <w:rPr>
                          <w:rFonts w:ascii="Arial" w:hAnsi="Arial" w:cs="Arial"/>
                          <w:color w:val="004F71" w:themeColor="background1"/>
                          <w:sz w:val="52"/>
                          <w:szCs w:val="52"/>
                        </w:rPr>
                      </w:pPr>
                      <w:r w:rsidRPr="004C2C29">
                        <w:rPr>
                          <w:rFonts w:ascii="Arial" w:hAnsi="Arial" w:cs="Arial"/>
                          <w:color w:val="004F71" w:themeColor="background1"/>
                          <w:sz w:val="52"/>
                          <w:szCs w:val="52"/>
                        </w:rPr>
                        <w:t>Persons with impairments</w:t>
                      </w:r>
                    </w:p>
                  </w:txbxContent>
                </v:textbox>
              </v:rect>
            </w:pict>
          </mc:Fallback>
        </mc:AlternateContent>
      </w:r>
      <w:r w:rsidR="00CC2056" w:rsidRPr="00C95F6E">
        <w:rPr>
          <w:rStyle w:val="Emphasis"/>
          <w:b/>
          <w:color w:val="auto"/>
        </w:rPr>
        <w:t>Cut out the pieces - - - - &gt;</w:t>
      </w:r>
    </w:p>
    <w:p w14:paraId="10A3F187" w14:textId="37498955" w:rsidR="0084081A" w:rsidRDefault="0084081A">
      <w:pPr>
        <w:rPr>
          <w:rFonts w:ascii="Arial" w:hAnsi="Arial" w:cs="Arial"/>
          <w:color w:val="003349" w:themeColor="background1" w:themeShade="A6"/>
        </w:rPr>
      </w:pPr>
    </w:p>
    <w:p w14:paraId="41F69027" w14:textId="1B264B03" w:rsidR="0084081A" w:rsidRDefault="001B01B1">
      <w:r>
        <w:rPr>
          <w:noProof/>
          <w:lang w:val="en-GB" w:eastAsia="en-GB"/>
        </w:rPr>
        <mc:AlternateContent>
          <mc:Choice Requires="wps">
            <w:drawing>
              <wp:anchor distT="0" distB="0" distL="114300" distR="114300" simplePos="0" relativeHeight="251658752" behindDoc="0" locked="0" layoutInCell="1" allowOverlap="1" wp14:anchorId="2ABAC1DA" wp14:editId="6CF682E4">
                <wp:simplePos x="0" y="0"/>
                <wp:positionH relativeFrom="column">
                  <wp:posOffset>4939385</wp:posOffset>
                </wp:positionH>
                <wp:positionV relativeFrom="paragraph">
                  <wp:posOffset>7576</wp:posOffset>
                </wp:positionV>
                <wp:extent cx="3950335" cy="1950085"/>
                <wp:effectExtent l="0" t="0" r="12065" b="12065"/>
                <wp:wrapNone/>
                <wp:docPr id="25" name="Rectangle 25"/>
                <wp:cNvGraphicFramePr/>
                <a:graphic xmlns:a="http://schemas.openxmlformats.org/drawingml/2006/main">
                  <a:graphicData uri="http://schemas.microsoft.com/office/word/2010/wordprocessingShape">
                    <wps:wsp>
                      <wps:cNvSpPr/>
                      <wps:spPr>
                        <a:xfrm>
                          <a:off x="0" y="0"/>
                          <a:ext cx="3950335" cy="195008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AEABE5" w14:textId="7745170F" w:rsidR="00572637" w:rsidRPr="004C2C29" w:rsidRDefault="00572637" w:rsidP="004C2C29">
                            <w:pPr>
                              <w:jc w:val="center"/>
                              <w:rPr>
                                <w:rFonts w:ascii="Arial" w:hAnsi="Arial" w:cs="Arial"/>
                                <w:color w:val="FFFFFF" w:themeColor="accent6"/>
                                <w:sz w:val="52"/>
                                <w:szCs w:val="52"/>
                              </w:rPr>
                            </w:pPr>
                            <w:r w:rsidRPr="004C2C29">
                              <w:rPr>
                                <w:rFonts w:ascii="Arial" w:hAnsi="Arial" w:cs="Arial"/>
                                <w:color w:val="FFFFFF" w:themeColor="accent6"/>
                                <w:sz w:val="52"/>
                                <w:szCs w:val="52"/>
                              </w:rPr>
                              <w:t>Environment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5" o:spid="_x0000_s1027" style="position:absolute;left:0;text-align:left;margin-left:388.95pt;margin-top:.6pt;width:311.05pt;height:153.5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" fillcolor="#0077c8 [3213]" strokecolor="#25716f [1604]" strokeweight="1pt">
                <v:textbox>
                  <w:txbxContent>
                    <w:p w14:paraId="18AEABE5" w14:textId="7745170F" w:rsidR="00572637" w:rsidRPr="004C2C29" w:rsidRDefault="00572637" w:rsidP="004C2C29">
                      <w:pPr>
                        <w:jc w:val="center"/>
                        <w:rPr>
                          <w:rFonts w:ascii="Arial" w:hAnsi="Arial" w:cs="Arial"/>
                          <w:color w:val="FFFFFF" w:themeColor="accent6"/>
                          <w:sz w:val="52"/>
                          <w:szCs w:val="52"/>
                        </w:rPr>
                      </w:pPr>
                      <w:r w:rsidRPr="004C2C29">
                        <w:rPr>
                          <w:rFonts w:ascii="Arial" w:hAnsi="Arial" w:cs="Arial"/>
                          <w:color w:val="FFFFFF" w:themeColor="accent6"/>
                          <w:sz w:val="52"/>
                          <w:szCs w:val="52"/>
                        </w:rPr>
                        <w:t>Environment</w:t>
                      </w:r>
                    </w:p>
                  </w:txbxContent>
                </v:textbox>
              </v:rect>
            </w:pict>
          </mc:Fallback>
        </mc:AlternateContent>
      </w:r>
    </w:p>
    <w:p w14:paraId="79EB9B3E" w14:textId="5059068C" w:rsidR="0084081A" w:rsidRDefault="0084081A"/>
    <w:p w14:paraId="0DEEF142" w14:textId="025D08C6" w:rsidR="0084081A" w:rsidRDefault="001B01B1">
      <w:r w:rsidRPr="004B3B5A">
        <w:rPr>
          <w:noProof/>
          <w:lang w:val="en-GB" w:eastAsia="en-GB"/>
        </w:rPr>
        <mc:AlternateContent>
          <mc:Choice Requires="wps">
            <w:drawing>
              <wp:anchor distT="0" distB="0" distL="114300" distR="114300" simplePos="0" relativeHeight="251672064" behindDoc="0" locked="0" layoutInCell="1" allowOverlap="1" wp14:anchorId="1E6D0A56" wp14:editId="46263439">
                <wp:simplePos x="0" y="0"/>
                <wp:positionH relativeFrom="margin">
                  <wp:align>center</wp:align>
                </wp:positionH>
                <wp:positionV relativeFrom="paragraph">
                  <wp:posOffset>18090</wp:posOffset>
                </wp:positionV>
                <wp:extent cx="1095375" cy="1216025"/>
                <wp:effectExtent l="0" t="0" r="0" b="0"/>
                <wp:wrapNone/>
                <wp:docPr id="20" name="Égal 9"/>
                <wp:cNvGraphicFramePr/>
                <a:graphic xmlns:a="http://schemas.openxmlformats.org/drawingml/2006/main">
                  <a:graphicData uri="http://schemas.microsoft.com/office/word/2010/wordprocessingShape">
                    <wps:wsp>
                      <wps:cNvSpPr/>
                      <wps:spPr>
                        <a:xfrm>
                          <a:off x="0" y="0"/>
                          <a:ext cx="1095375" cy="1216025"/>
                        </a:xfrm>
                        <a:prstGeom prst="mathEqual">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347082" id="Égal 9" o:spid="_x0000_s1026" style="position:absolute;margin-left:0;margin-top:1.4pt;width:86.25pt;height:95.75pt;z-index:251672064;visibility:visible;mso-wrap-style:square;mso-wrap-distance-left:9pt;mso-wrap-distance-top:0;mso-wrap-distance-right:9pt;mso-wrap-distance-bottom:0;mso-position-horizontal:center;mso-position-horizontal-relative:margin;mso-position-vertical:absolute;mso-position-vertical-relative:text;v-text-anchor:middle" coordsize="1095375,1216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" path="m145192,250501r804991,l950183,536510r-804991,l145192,250501xm145192,679515r804991,l950183,965524r-804991,l145192,679515xe" fillcolor="red" strokecolor="red" strokeweight="1pt">
                <v:stroke joinstyle="miter"/>
                <v:path arrowok="t" o:connecttype="custom" o:connectlocs="145192,250501;950183,250501;950183,536510;145192,536510;145192,250501;145192,679515;950183,679515;950183,965524;145192,965524;145192,679515" o:connectangles="0,0,0,0,0,0,0,0,0,0"/>
                <w10:wrap anchorx="margin"/>
              </v:shape>
            </w:pict>
          </mc:Fallback>
        </mc:AlternateContent>
      </w:r>
    </w:p>
    <w:p w14:paraId="7350F2CD" w14:textId="77777777" w:rsidR="0084081A" w:rsidRDefault="0084081A"/>
    <w:p w14:paraId="533FF0A1" w14:textId="77777777" w:rsidR="0084081A" w:rsidRDefault="0084081A"/>
    <w:p w14:paraId="1888AD5A" w14:textId="77777777" w:rsidR="0084081A" w:rsidRDefault="0084081A"/>
    <w:p w14:paraId="14F08C76" w14:textId="77777777" w:rsidR="0084081A" w:rsidRDefault="0084081A"/>
    <w:p w14:paraId="74D81CE7" w14:textId="77777777" w:rsidR="0084081A" w:rsidRDefault="0084081A"/>
    <w:p w14:paraId="3B991418" w14:textId="77777777" w:rsidR="0084081A" w:rsidRDefault="0084081A"/>
    <w:p w14:paraId="1C7DB7CE" w14:textId="735C71E0" w:rsidR="0084081A" w:rsidRDefault="0084081A"/>
    <w:p w14:paraId="2A4E7D64" w14:textId="23F77B6B" w:rsidR="0084081A" w:rsidRDefault="0084081A"/>
    <w:p w14:paraId="7F620E61" w14:textId="7A84FD25" w:rsidR="0084081A" w:rsidRDefault="0084081A"/>
    <w:p w14:paraId="6670F0A8" w14:textId="46D1EAC8" w:rsidR="0084081A" w:rsidRDefault="0084081A">
      <w:pPr>
        <w:rPr>
          <w:rFonts w:ascii="Arial" w:hAnsi="Arial" w:cs="Arial"/>
          <w:color w:val="003349" w:themeColor="background1" w:themeShade="A6"/>
        </w:rPr>
      </w:pPr>
    </w:p>
    <w:p w14:paraId="7E514893" w14:textId="28565152" w:rsidR="0084081A" w:rsidRDefault="0084081A">
      <w:pPr>
        <w:rPr>
          <w:rFonts w:ascii="Arial" w:hAnsi="Arial" w:cs="Arial"/>
          <w:color w:val="003349" w:themeColor="background1" w:themeShade="A6"/>
        </w:rPr>
      </w:pPr>
    </w:p>
    <w:p w14:paraId="1196626C" w14:textId="7E28CC1A" w:rsidR="0084081A" w:rsidRDefault="0054166A">
      <w:r>
        <w:rPr>
          <w:noProof/>
          <w:lang w:val="en-GB" w:eastAsia="en-GB"/>
        </w:rPr>
        <mc:AlternateContent>
          <mc:Choice Requires="wps">
            <w:drawing>
              <wp:anchor distT="0" distB="0" distL="114300" distR="114300" simplePos="0" relativeHeight="251660800" behindDoc="0" locked="0" layoutInCell="1" allowOverlap="1" wp14:anchorId="01EE2834" wp14:editId="5DC61336">
                <wp:simplePos x="0" y="0"/>
                <wp:positionH relativeFrom="column">
                  <wp:posOffset>-532293</wp:posOffset>
                </wp:positionH>
                <wp:positionV relativeFrom="paragraph">
                  <wp:posOffset>178435</wp:posOffset>
                </wp:positionV>
                <wp:extent cx="3950335" cy="1959610"/>
                <wp:effectExtent l="0" t="0" r="12065" b="21590"/>
                <wp:wrapNone/>
                <wp:docPr id="24" name="Rectangle 24"/>
                <wp:cNvGraphicFramePr/>
                <a:graphic xmlns:a="http://schemas.openxmlformats.org/drawingml/2006/main">
                  <a:graphicData uri="http://schemas.microsoft.com/office/word/2010/wordprocessingShape">
                    <wps:wsp>
                      <wps:cNvSpPr/>
                      <wps:spPr>
                        <a:xfrm>
                          <a:off x="0" y="0"/>
                          <a:ext cx="3950335" cy="1959610"/>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CFB7E7" w14:textId="77777777" w:rsidR="00572637" w:rsidRPr="004C2C29" w:rsidRDefault="00572637" w:rsidP="004C2C29">
                            <w:pPr>
                              <w:ind w:left="426"/>
                              <w:rPr>
                                <w:rFonts w:ascii="Arial" w:hAnsi="Arial" w:cs="Arial"/>
                                <w:color w:val="004F71" w:themeColor="background1"/>
                                <w:sz w:val="52"/>
                                <w:szCs w:val="52"/>
                              </w:rPr>
                            </w:pPr>
                            <w:r w:rsidRPr="004C2C29">
                              <w:rPr>
                                <w:rFonts w:ascii="Arial" w:hAnsi="Arial" w:cs="Arial"/>
                                <w:color w:val="004F71" w:themeColor="background1"/>
                                <w:sz w:val="52"/>
                                <w:szCs w:val="52"/>
                              </w:rPr>
                              <w:t xml:space="preserve">Equal social participation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4" o:spid="_x0000_s1028" style="position:absolute;left:0;text-align:left;margin-left:-41.9pt;margin-top:14.05pt;width:311.05pt;height:154.3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" fillcolor="#ffc000" strokecolor="#25716f [1604]" strokeweight="1pt">
                <v:textbox>
                  <w:txbxContent>
                    <w:p w14:paraId="1ECFB7E7" w14:textId="77777777" w:rsidR="00572637" w:rsidRPr="004C2C29" w:rsidRDefault="00572637" w:rsidP="004C2C29">
                      <w:pPr>
                        <w:ind w:left="426"/>
                        <w:rPr>
                          <w:rFonts w:ascii="Arial" w:hAnsi="Arial" w:cs="Arial"/>
                          <w:color w:val="004F71" w:themeColor="background1"/>
                          <w:sz w:val="52"/>
                          <w:szCs w:val="52"/>
                        </w:rPr>
                      </w:pPr>
                      <w:r w:rsidRPr="004C2C29">
                        <w:rPr>
                          <w:rFonts w:ascii="Arial" w:hAnsi="Arial" w:cs="Arial"/>
                          <w:color w:val="004F71" w:themeColor="background1"/>
                          <w:sz w:val="52"/>
                          <w:szCs w:val="52"/>
                        </w:rPr>
                        <w:t xml:space="preserve">Equal social participation   </w:t>
                      </w:r>
                    </w:p>
                  </w:txbxContent>
                </v:textbox>
              </v:rect>
            </w:pict>
          </mc:Fallback>
        </mc:AlternateContent>
      </w:r>
    </w:p>
    <w:p w14:paraId="3168863F" w14:textId="127A8AC9" w:rsidR="0084081A" w:rsidRDefault="0054166A">
      <w:r>
        <w:rPr>
          <w:noProof/>
          <w:lang w:val="en-GB" w:eastAsia="en-GB"/>
        </w:rPr>
        <mc:AlternateContent>
          <mc:Choice Requires="wps">
            <w:drawing>
              <wp:anchor distT="0" distB="0" distL="114300" distR="114300" simplePos="0" relativeHeight="251662848" behindDoc="0" locked="0" layoutInCell="1" allowOverlap="1" wp14:anchorId="26D530DE" wp14:editId="1E9BA79D">
                <wp:simplePos x="0" y="0"/>
                <wp:positionH relativeFrom="column">
                  <wp:posOffset>4842510</wp:posOffset>
                </wp:positionH>
                <wp:positionV relativeFrom="paragraph">
                  <wp:posOffset>133985</wp:posOffset>
                </wp:positionV>
                <wp:extent cx="3950335" cy="1978660"/>
                <wp:effectExtent l="0" t="0" r="12065" b="21590"/>
                <wp:wrapNone/>
                <wp:docPr id="23" name="Rectangle 23"/>
                <wp:cNvGraphicFramePr/>
                <a:graphic xmlns:a="http://schemas.openxmlformats.org/drawingml/2006/main">
                  <a:graphicData uri="http://schemas.microsoft.com/office/word/2010/wordprocessingShape">
                    <wps:wsp>
                      <wps:cNvSpPr/>
                      <wps:spPr>
                        <a:xfrm>
                          <a:off x="0" y="0"/>
                          <a:ext cx="3950335" cy="197866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5FDA45" w14:textId="3092A0F2" w:rsidR="00572637" w:rsidRPr="00C95F6E" w:rsidRDefault="00572637" w:rsidP="00C95F6E">
                            <w:pPr>
                              <w:jc w:val="center"/>
                              <w:rPr>
                                <w:rFonts w:ascii="Arial" w:hAnsi="Arial" w:cs="Arial"/>
                                <w:sz w:val="52"/>
                                <w:szCs w:val="52"/>
                              </w:rPr>
                            </w:pPr>
                            <w:r w:rsidRPr="00C95F6E">
                              <w:rPr>
                                <w:rFonts w:ascii="Arial" w:hAnsi="Arial" w:cs="Arial"/>
                                <w:sz w:val="52"/>
                                <w:szCs w:val="52"/>
                              </w:rPr>
                              <w:t>Disability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3" o:spid="_x0000_s1029" style="position:absolute;left:0;text-align:left;margin-left:381.3pt;margin-top:10.55pt;width:311.05pt;height:155.8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" fillcolor="yellow" strokecolor="#25716f [1604]" strokeweight="1pt">
                <v:textbox>
                  <w:txbxContent>
                    <w:p w14:paraId="795FDA45" w14:textId="3092A0F2" w:rsidR="00572637" w:rsidRPr="00C95F6E" w:rsidRDefault="00572637" w:rsidP="00C95F6E">
                      <w:pPr>
                        <w:jc w:val="center"/>
                        <w:rPr>
                          <w:rFonts w:ascii="Arial" w:hAnsi="Arial" w:cs="Arial"/>
                          <w:sz w:val="52"/>
                          <w:szCs w:val="52"/>
                        </w:rPr>
                      </w:pPr>
                      <w:r w:rsidRPr="00C95F6E">
                        <w:rPr>
                          <w:rFonts w:ascii="Arial" w:hAnsi="Arial" w:cs="Arial"/>
                          <w:sz w:val="52"/>
                          <w:szCs w:val="52"/>
                        </w:rPr>
                        <w:t>Disability</w:t>
                      </w:r>
                    </w:p>
                  </w:txbxContent>
                </v:textbox>
              </v:rect>
            </w:pict>
          </mc:Fallback>
        </mc:AlternateContent>
      </w:r>
    </w:p>
    <w:p w14:paraId="3167E74E" w14:textId="38ADD3CB" w:rsidR="0084081A" w:rsidRDefault="0084081A"/>
    <w:p w14:paraId="6D041A46" w14:textId="2ACA066D" w:rsidR="0084081A" w:rsidRDefault="0084081A"/>
    <w:p w14:paraId="70619CBD" w14:textId="112EA942" w:rsidR="0084081A" w:rsidRDefault="0084081A"/>
    <w:p w14:paraId="4C1DD6C1" w14:textId="06339B6F" w:rsidR="0084081A" w:rsidRDefault="0084081A"/>
    <w:p w14:paraId="2066008F" w14:textId="4B787CED" w:rsidR="0084081A" w:rsidRDefault="0054166A">
      <w:r>
        <w:rPr>
          <w:noProof/>
          <w:lang w:val="en-GB" w:eastAsia="en-GB"/>
        </w:rPr>
        <mc:AlternateContent>
          <mc:Choice Requires="wps">
            <w:drawing>
              <wp:anchor distT="0" distB="0" distL="114300" distR="114300" simplePos="0" relativeHeight="251666944" behindDoc="0" locked="0" layoutInCell="1" allowOverlap="1" wp14:anchorId="427F81D1" wp14:editId="13D73A24">
                <wp:simplePos x="0" y="0"/>
                <wp:positionH relativeFrom="margin">
                  <wp:align>center</wp:align>
                </wp:positionH>
                <wp:positionV relativeFrom="paragraph">
                  <wp:posOffset>117165</wp:posOffset>
                </wp:positionV>
                <wp:extent cx="2448560" cy="767080"/>
                <wp:effectExtent l="0" t="0" r="0" b="30480"/>
                <wp:wrapNone/>
                <wp:docPr id="9" name="Flèche droite rayée 7"/>
                <wp:cNvGraphicFramePr/>
                <a:graphic xmlns:a="http://schemas.openxmlformats.org/drawingml/2006/main">
                  <a:graphicData uri="http://schemas.microsoft.com/office/word/2010/wordprocessingShape">
                    <wps:wsp>
                      <wps:cNvSpPr/>
                      <wps:spPr>
                        <a:xfrm rot="5400000">
                          <a:off x="0" y="0"/>
                          <a:ext cx="2448560" cy="767080"/>
                        </a:xfrm>
                        <a:prstGeom prst="striped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294D02" w14:textId="77777777" w:rsidR="00572637" w:rsidRPr="004C2C29" w:rsidRDefault="00572637" w:rsidP="00265269">
                            <w:pPr>
                              <w:rPr>
                                <w:rFonts w:ascii="Arial" w:hAnsi="Arial" w:cs="Arial"/>
                                <w:sz w:val="36"/>
                                <w:szCs w:val="36"/>
                              </w:rPr>
                            </w:pPr>
                            <w:proofErr w:type="gramStart"/>
                            <w:r w:rsidRPr="004C2C29">
                              <w:rPr>
                                <w:rFonts w:ascii="Arial" w:hAnsi="Arial" w:cs="Arial"/>
                                <w:sz w:val="36"/>
                                <w:szCs w:val="36"/>
                              </w:rPr>
                              <w:t>facilitators</w:t>
                            </w:r>
                            <w:proofErr w:type="gramEnd"/>
                          </w:p>
                          <w:p w14:paraId="767C1A05" w14:textId="77777777" w:rsidR="00572637" w:rsidRDefault="00572637" w:rsidP="002652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7" o:spid="_x0000_s1030" type="#_x0000_t93" style="position:absolute;left:0;text-align:left;margin-left:0;margin-top:9.25pt;width:192.8pt;height:60.4pt;rotation:90;z-index:25166694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" adj="18217" fillcolor="red" strokecolor="red" strokeweight="1pt">
                <v:textbox>
                  <w:txbxContent>
                    <w:p w14:paraId="27294D02" w14:textId="77777777" w:rsidR="00572637" w:rsidRPr="004C2C29" w:rsidRDefault="00572637" w:rsidP="00265269">
                      <w:pPr>
                        <w:rPr>
                          <w:rFonts w:ascii="Arial" w:hAnsi="Arial" w:cs="Arial"/>
                          <w:sz w:val="36"/>
                          <w:szCs w:val="36"/>
                        </w:rPr>
                      </w:pPr>
                      <w:proofErr w:type="gramStart"/>
                      <w:r w:rsidRPr="004C2C29">
                        <w:rPr>
                          <w:rFonts w:ascii="Arial" w:hAnsi="Arial" w:cs="Arial"/>
                          <w:sz w:val="36"/>
                          <w:szCs w:val="36"/>
                        </w:rPr>
                        <w:t>facilitators</w:t>
                      </w:r>
                      <w:proofErr w:type="gramEnd"/>
                    </w:p>
                    <w:p w14:paraId="767C1A05" w14:textId="77777777" w:rsidR="00572637" w:rsidRDefault="00572637" w:rsidP="00265269"/>
                  </w:txbxContent>
                </v:textbox>
                <w10:wrap anchorx="margin"/>
              </v:shape>
            </w:pict>
          </mc:Fallback>
        </mc:AlternateContent>
      </w:r>
    </w:p>
    <w:p w14:paraId="4584E403" w14:textId="108EA5BA" w:rsidR="0084081A" w:rsidRDefault="0084081A">
      <w:pPr>
        <w:rPr>
          <w:rFonts w:ascii="Arial" w:hAnsi="Arial" w:cs="Arial"/>
          <w:color w:val="003349" w:themeColor="background1" w:themeShade="A6"/>
        </w:rPr>
      </w:pPr>
    </w:p>
    <w:p w14:paraId="34AAAB23" w14:textId="77777777" w:rsidR="0084081A" w:rsidRDefault="0084081A"/>
    <w:p w14:paraId="0C5978BB" w14:textId="77777777" w:rsidR="0084081A" w:rsidRDefault="0084081A"/>
    <w:p w14:paraId="4DD2E831" w14:textId="673313B5" w:rsidR="0084081A" w:rsidRDefault="0084081A"/>
    <w:p w14:paraId="5B9DF7D9" w14:textId="00214510" w:rsidR="0084081A" w:rsidRDefault="0084081A"/>
    <w:p w14:paraId="105911BE" w14:textId="44B0BD3C" w:rsidR="0084081A" w:rsidRDefault="0084081A">
      <w:pPr>
        <w:rPr>
          <w:rFonts w:ascii="Arial" w:hAnsi="Arial" w:cs="Arial"/>
          <w:color w:val="003349" w:themeColor="background1" w:themeShade="A6"/>
        </w:rPr>
      </w:pPr>
    </w:p>
    <w:p w14:paraId="5D5486F2" w14:textId="3A15823D" w:rsidR="0084081A" w:rsidRDefault="004C2C29">
      <w:pPr>
        <w:rPr>
          <w:rFonts w:ascii="Arial" w:hAnsi="Arial" w:cs="Arial"/>
          <w:color w:val="003349" w:themeColor="background1" w:themeShade="A6"/>
        </w:rPr>
      </w:pPr>
      <w:r>
        <w:rPr>
          <w:noProof/>
          <w:lang w:val="en-GB" w:eastAsia="en-GB"/>
        </w:rPr>
        <mc:AlternateContent>
          <mc:Choice Requires="wps">
            <w:drawing>
              <wp:anchor distT="0" distB="0" distL="114300" distR="114300" simplePos="0" relativeHeight="251668992" behindDoc="0" locked="0" layoutInCell="1" allowOverlap="1" wp14:anchorId="1C883C0F" wp14:editId="719118D2">
                <wp:simplePos x="0" y="0"/>
                <wp:positionH relativeFrom="column">
                  <wp:posOffset>6102350</wp:posOffset>
                </wp:positionH>
                <wp:positionV relativeFrom="paragraph">
                  <wp:posOffset>538290</wp:posOffset>
                </wp:positionV>
                <wp:extent cx="2518410" cy="767080"/>
                <wp:effectExtent l="0" t="19050" r="34290" b="33020"/>
                <wp:wrapNone/>
                <wp:docPr id="21" name="Flèche droite rayée 8"/>
                <wp:cNvGraphicFramePr/>
                <a:graphic xmlns:a="http://schemas.openxmlformats.org/drawingml/2006/main">
                  <a:graphicData uri="http://schemas.microsoft.com/office/word/2010/wordprocessingShape">
                    <wps:wsp>
                      <wps:cNvSpPr/>
                      <wps:spPr>
                        <a:xfrm>
                          <a:off x="0" y="0"/>
                          <a:ext cx="2518410" cy="767080"/>
                        </a:xfrm>
                        <a:prstGeom prst="striped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6BC6D1" w14:textId="77777777" w:rsidR="00572637" w:rsidRPr="004C2C29" w:rsidRDefault="00572637" w:rsidP="00265269">
                            <w:pPr>
                              <w:rPr>
                                <w:rFonts w:ascii="Arial" w:hAnsi="Arial" w:cs="Arial"/>
                                <w:sz w:val="36"/>
                                <w:szCs w:val="36"/>
                              </w:rPr>
                            </w:pPr>
                            <w:r w:rsidRPr="004C2C29">
                              <w:rPr>
                                <w:rFonts w:ascii="Arial" w:hAnsi="Arial" w:cs="Arial"/>
                                <w:sz w:val="36"/>
                                <w:szCs w:val="36"/>
                              </w:rPr>
                              <w:t>Barriers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èche droite rayée 8" o:spid="_x0000_s1031" type="#_x0000_t93" style="position:absolute;left:0;text-align:left;margin-left:480.5pt;margin-top:42.4pt;width:198.3pt;height:60.4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" adj="18310" fillcolor="red" strokecolor="red" strokeweight="1pt">
                <v:textbox>
                  <w:txbxContent>
                    <w:p w14:paraId="026BC6D1" w14:textId="77777777" w:rsidR="00572637" w:rsidRPr="004C2C29" w:rsidRDefault="00572637" w:rsidP="00265269">
                      <w:pPr>
                        <w:rPr>
                          <w:rFonts w:ascii="Arial" w:hAnsi="Arial" w:cs="Arial"/>
                          <w:sz w:val="36"/>
                          <w:szCs w:val="36"/>
                        </w:rPr>
                      </w:pPr>
                      <w:r w:rsidRPr="004C2C29">
                        <w:rPr>
                          <w:rFonts w:ascii="Arial" w:hAnsi="Arial" w:cs="Arial"/>
                          <w:sz w:val="36"/>
                          <w:szCs w:val="36"/>
                        </w:rPr>
                        <w:t>Barriers</w:t>
                      </w:r>
                    </w:p>
                  </w:txbxContent>
                </v:textbox>
              </v:shape>
            </w:pict>
          </mc:Fallback>
        </mc:AlternateContent>
      </w:r>
      <w:r>
        <w:rPr>
          <w:noProof/>
          <w:lang w:val="en-GB" w:eastAsia="en-GB"/>
        </w:rPr>
        <mc:AlternateContent>
          <mc:Choice Requires="wps">
            <w:drawing>
              <wp:anchor distT="0" distB="0" distL="114300" distR="114300" simplePos="0" relativeHeight="251664896" behindDoc="0" locked="0" layoutInCell="1" allowOverlap="1" wp14:anchorId="66F2BA16" wp14:editId="66323AEB">
                <wp:simplePos x="0" y="0"/>
                <wp:positionH relativeFrom="column">
                  <wp:posOffset>157925</wp:posOffset>
                </wp:positionH>
                <wp:positionV relativeFrom="paragraph">
                  <wp:posOffset>527050</wp:posOffset>
                </wp:positionV>
                <wp:extent cx="3105150" cy="888365"/>
                <wp:effectExtent l="19050" t="19050" r="19050" b="45085"/>
                <wp:wrapNone/>
                <wp:docPr id="22" name="Double flèche horizontale 6"/>
                <wp:cNvGraphicFramePr/>
                <a:graphic xmlns:a="http://schemas.openxmlformats.org/drawingml/2006/main">
                  <a:graphicData uri="http://schemas.microsoft.com/office/word/2010/wordprocessingShape">
                    <wps:wsp>
                      <wps:cNvSpPr/>
                      <wps:spPr>
                        <a:xfrm>
                          <a:off x="0" y="0"/>
                          <a:ext cx="3105150" cy="888365"/>
                        </a:xfrm>
                        <a:prstGeom prst="lef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7F29C6" w14:textId="77777777" w:rsidR="00572637" w:rsidRPr="00446FBB" w:rsidRDefault="00572637" w:rsidP="002652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Double flèche horizontale 6" o:spid="_x0000_s1032" type="#_x0000_t69" style="position:absolute;left:0;text-align:left;margin-left:12.45pt;margin-top:41.5pt;width:244.5pt;height:69.9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" adj="3090" fillcolor="red" strokecolor="red" strokeweight="1pt">
                <v:textbox>
                  <w:txbxContent>
                    <w:p w14:paraId="347F29C6" w14:textId="77777777" w:rsidR="00572637" w:rsidRPr="00446FBB" w:rsidRDefault="00572637" w:rsidP="00265269"/>
                  </w:txbxContent>
                </v:textbox>
              </v:shape>
            </w:pict>
          </mc:Fallback>
        </mc:AlternateContent>
      </w:r>
    </w:p>
    <w:p w14:paraId="08E080A6" w14:textId="77777777" w:rsidR="0084081A" w:rsidRDefault="0084081A">
      <w:pPr>
        <w:sectPr w:rsidR="0084081A" w:rsidSect="004C2C29">
          <w:pgSz w:w="15840" w:h="12240" w:orient="landscape"/>
          <w:pgMar w:top="1440" w:right="1440" w:bottom="1440" w:left="1440" w:header="720" w:footer="720" w:gutter="0"/>
          <w:cols w:space="720"/>
          <w:docGrid w:linePitch="360"/>
        </w:sectPr>
      </w:pPr>
    </w:p>
    <w:p w14:paraId="6772072A" w14:textId="311B92EA" w:rsidR="003D61CD" w:rsidRDefault="003D61CD" w:rsidP="00182BCE">
      <w:pPr>
        <w:pStyle w:val="Heading2"/>
      </w:pPr>
      <w:bookmarkStart w:id="7" w:name="_Toc532985851"/>
      <w:r>
        <w:lastRenderedPageBreak/>
        <w:t>Handout 1.2 Person First Cards</w:t>
      </w:r>
      <w:bookmarkEnd w:id="7"/>
    </w:p>
    <w:p w14:paraId="1C89C18F" w14:textId="70833B67" w:rsidR="003D61CD" w:rsidRDefault="003D61CD">
      <w:r>
        <w:rPr>
          <w:noProof/>
          <w:lang w:val="en-GB" w:eastAsia="en-GB"/>
        </w:rPr>
        <mc:AlternateContent>
          <mc:Choice Requires="wps">
            <w:drawing>
              <wp:anchor distT="0" distB="0" distL="114300" distR="114300" simplePos="0" relativeHeight="251632128" behindDoc="0" locked="0" layoutInCell="1" allowOverlap="1" wp14:anchorId="0D20AB98" wp14:editId="3963A037">
                <wp:simplePos x="0" y="0"/>
                <wp:positionH relativeFrom="column">
                  <wp:posOffset>-468630</wp:posOffset>
                </wp:positionH>
                <wp:positionV relativeFrom="paragraph">
                  <wp:posOffset>131283</wp:posOffset>
                </wp:positionV>
                <wp:extent cx="6861810" cy="3959225"/>
                <wp:effectExtent l="12700" t="12700" r="8890" b="15875"/>
                <wp:wrapNone/>
                <wp:docPr id="14" name="Text Box 14"/>
                <wp:cNvGraphicFramePr/>
                <a:graphic xmlns:a="http://schemas.openxmlformats.org/drawingml/2006/main">
                  <a:graphicData uri="http://schemas.microsoft.com/office/word/2010/wordprocessingShape">
                    <wps:wsp>
                      <wps:cNvSpPr txBox="1"/>
                      <wps:spPr>
                        <a:xfrm>
                          <a:off x="0" y="0"/>
                          <a:ext cx="6861810" cy="3959225"/>
                        </a:xfrm>
                        <a:prstGeom prst="rect">
                          <a:avLst/>
                        </a:prstGeom>
                        <a:solidFill>
                          <a:srgbClr val="FFFF99"/>
                        </a:solidFill>
                        <a:ln w="28575">
                          <a:solidFill>
                            <a:schemeClr val="accent6">
                              <a:lumMod val="75000"/>
                            </a:schemeClr>
                          </a:solidFill>
                        </a:ln>
                      </wps:spPr>
                      <wps:txbx>
                        <w:txbxContent>
                          <w:p w14:paraId="3D5C5DE6" w14:textId="77777777" w:rsidR="00572637" w:rsidRDefault="00572637" w:rsidP="00265269">
                            <w:r w:rsidRPr="009C00C0">
                              <w:rPr>
                                <w:noProof/>
                                <w:lang w:val="en-GB" w:eastAsia="en-GB"/>
                              </w:rPr>
                              <w:drawing>
                                <wp:inline distT="0" distB="0" distL="0" distR="0" wp14:anchorId="17318C95" wp14:editId="62EAE58D">
                                  <wp:extent cx="2331085" cy="349312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rot="10800000">
                                            <a:off x="0" y="0"/>
                                            <a:ext cx="2331085" cy="3493126"/>
                                          </a:xfrm>
                                          <a:prstGeom prst="rect">
                                            <a:avLst/>
                                          </a:prstGeom>
                                          <a:noFill/>
                                          <a:ln>
                                            <a:noFill/>
                                          </a:ln>
                                        </pic:spPr>
                                      </pic:pic>
                                    </a:graphicData>
                                  </a:graphic>
                                </wp:inline>
                              </w:drawing>
                            </w:r>
                            <w:r w:rsidRPr="00811A24">
                              <w:rPr>
                                <w:noProof/>
                                <w:lang w:val="en-GB" w:eastAsia="en-GB"/>
                              </w:rPr>
                              <w:drawing>
                                <wp:inline distT="0" distB="0" distL="0" distR="0" wp14:anchorId="68753F9E" wp14:editId="751671BA">
                                  <wp:extent cx="4079240" cy="38087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rot="10800000">
                                            <a:off x="0" y="0"/>
                                            <a:ext cx="4079240" cy="380873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4" o:spid="_x0000_s1033" type="#_x0000_t202" style="position:absolute;left:0;text-align:left;margin-left:-36.9pt;margin-top:10.35pt;width:540.3pt;height:311.75pt;z-index:251632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" fillcolor="#ff9" strokecolor="#bfbfbf [2409]" strokeweight="2.25pt">
                <v:textbox>
                  <w:txbxContent>
                    <w:p w14:paraId="3D5C5DE6" w14:textId="77777777" w:rsidR="00572637" w:rsidRDefault="00572637" w:rsidP="00265269">
                      <w:r w:rsidRPr="009C00C0">
                        <w:rPr>
                          <w:noProof/>
                          <w:lang w:val="en-GB" w:eastAsia="en-GB"/>
                        </w:rPr>
                        <w:drawing>
                          <wp:inline distT="0" distB="0" distL="0" distR="0" wp14:anchorId="17318C95" wp14:editId="62EAE58D">
                            <wp:extent cx="2331085" cy="349312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rot="10800000">
                                      <a:off x="0" y="0"/>
                                      <a:ext cx="2331085" cy="3493126"/>
                                    </a:xfrm>
                                    <a:prstGeom prst="rect">
                                      <a:avLst/>
                                    </a:prstGeom>
                                    <a:noFill/>
                                    <a:ln>
                                      <a:noFill/>
                                    </a:ln>
                                  </pic:spPr>
                                </pic:pic>
                              </a:graphicData>
                            </a:graphic>
                          </wp:inline>
                        </w:drawing>
                      </w:r>
                      <w:r w:rsidRPr="00811A24">
                        <w:rPr>
                          <w:noProof/>
                          <w:lang w:val="en-GB" w:eastAsia="en-GB"/>
                        </w:rPr>
                        <w:drawing>
                          <wp:inline distT="0" distB="0" distL="0" distR="0" wp14:anchorId="68753F9E" wp14:editId="751671BA">
                            <wp:extent cx="4079240" cy="38087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rot="10800000">
                                      <a:off x="0" y="0"/>
                                      <a:ext cx="4079240" cy="3808730"/>
                                    </a:xfrm>
                                    <a:prstGeom prst="rect">
                                      <a:avLst/>
                                    </a:prstGeom>
                                    <a:noFill/>
                                    <a:ln>
                                      <a:noFill/>
                                    </a:ln>
                                  </pic:spPr>
                                </pic:pic>
                              </a:graphicData>
                            </a:graphic>
                          </wp:inline>
                        </w:drawing>
                      </w:r>
                    </w:p>
                  </w:txbxContent>
                </v:textbox>
              </v:shape>
            </w:pict>
          </mc:Fallback>
        </mc:AlternateContent>
      </w:r>
      <w:r>
        <w:rPr>
          <w:noProof/>
          <w:lang w:val="en-GB" w:eastAsia="en-GB"/>
        </w:rPr>
        <mc:AlternateContent>
          <mc:Choice Requires="wps">
            <w:drawing>
              <wp:anchor distT="0" distB="0" distL="114300" distR="114300" simplePos="0" relativeHeight="251630080" behindDoc="0" locked="0" layoutInCell="1" allowOverlap="1" wp14:anchorId="3E062816" wp14:editId="131F9B12">
                <wp:simplePos x="0" y="0"/>
                <wp:positionH relativeFrom="column">
                  <wp:posOffset>-341630</wp:posOffset>
                </wp:positionH>
                <wp:positionV relativeFrom="paragraph">
                  <wp:posOffset>4635059</wp:posOffset>
                </wp:positionV>
                <wp:extent cx="2520563" cy="3641698"/>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520563" cy="3641698"/>
                        </a:xfrm>
                        <a:prstGeom prst="rect">
                          <a:avLst/>
                        </a:prstGeom>
                        <a:solidFill>
                          <a:srgbClr val="FFFF99"/>
                        </a:solidFill>
                        <a:ln w="6350">
                          <a:noFill/>
                        </a:ln>
                      </wps:spPr>
                      <wps:txbx>
                        <w:txbxContent>
                          <w:p w14:paraId="4201EC0E" w14:textId="77777777" w:rsidR="00572637" w:rsidRDefault="00572637" w:rsidP="00265269">
                            <w:r w:rsidRPr="009C00C0">
                              <w:rPr>
                                <w:noProof/>
                                <w:lang w:val="en-GB" w:eastAsia="en-GB"/>
                              </w:rPr>
                              <w:drawing>
                                <wp:inline distT="0" distB="0" distL="0" distR="0" wp14:anchorId="7915EAE5" wp14:editId="58E15CFC">
                                  <wp:extent cx="2331085" cy="349312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31085" cy="349312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4" type="#_x0000_t202" style="position:absolute;left:0;text-align:left;margin-left:-26.9pt;margin-top:364.95pt;width:198.45pt;height:286.75pt;z-index:251630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" fillcolor="#ff9" stroked="f" strokeweight=".5pt">
                <v:textbox>
                  <w:txbxContent>
                    <w:p w14:paraId="4201EC0E" w14:textId="77777777" w:rsidR="00572637" w:rsidRDefault="00572637" w:rsidP="00265269">
                      <w:r w:rsidRPr="009C00C0">
                        <w:rPr>
                          <w:noProof/>
                          <w:lang w:val="en-GB" w:eastAsia="en-GB"/>
                        </w:rPr>
                        <w:drawing>
                          <wp:inline distT="0" distB="0" distL="0" distR="0" wp14:anchorId="7915EAE5" wp14:editId="58E15CFC">
                            <wp:extent cx="2331085" cy="349312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31085" cy="3493126"/>
                                    </a:xfrm>
                                    <a:prstGeom prst="rect">
                                      <a:avLst/>
                                    </a:prstGeom>
                                    <a:noFill/>
                                    <a:ln>
                                      <a:noFill/>
                                    </a:ln>
                                  </pic:spPr>
                                </pic:pic>
                              </a:graphicData>
                            </a:graphic>
                          </wp:inline>
                        </w:drawing>
                      </w:r>
                    </w:p>
                  </w:txbxContent>
                </v:textbox>
              </v:shape>
            </w:pict>
          </mc:Fallback>
        </mc:AlternateContent>
      </w:r>
    </w:p>
    <w:p w14:paraId="6BD3429E" w14:textId="742BE233" w:rsidR="003D61CD" w:rsidRPr="003D61CD" w:rsidRDefault="003D61CD">
      <w:pPr>
        <w:rPr>
          <w:rFonts w:ascii="Arial" w:hAnsi="Arial" w:cs="Arial"/>
          <w:color w:val="003349" w:themeColor="background1" w:themeShade="A6"/>
        </w:rPr>
      </w:pPr>
      <w:r>
        <w:rPr>
          <w:noProof/>
          <w:lang w:val="en-GB" w:eastAsia="en-GB"/>
        </w:rPr>
        <mc:AlternateContent>
          <mc:Choice Requires="wps">
            <w:drawing>
              <wp:anchor distT="0" distB="0" distL="114300" distR="114300" simplePos="0" relativeHeight="251628032" behindDoc="0" locked="0" layoutInCell="1" allowOverlap="1" wp14:anchorId="672CB3A7" wp14:editId="3938612C">
                <wp:simplePos x="0" y="0"/>
                <wp:positionH relativeFrom="column">
                  <wp:posOffset>2233930</wp:posOffset>
                </wp:positionH>
                <wp:positionV relativeFrom="paragraph">
                  <wp:posOffset>4429598</wp:posOffset>
                </wp:positionV>
                <wp:extent cx="4074795" cy="3800475"/>
                <wp:effectExtent l="0" t="0" r="1905" b="4445"/>
                <wp:wrapNone/>
                <wp:docPr id="11" name="Text Box 11"/>
                <wp:cNvGraphicFramePr/>
                <a:graphic xmlns:a="http://schemas.openxmlformats.org/drawingml/2006/main">
                  <a:graphicData uri="http://schemas.microsoft.com/office/word/2010/wordprocessingShape">
                    <wps:wsp>
                      <wps:cNvSpPr txBox="1"/>
                      <wps:spPr>
                        <a:xfrm>
                          <a:off x="0" y="0"/>
                          <a:ext cx="4074795" cy="3800475"/>
                        </a:xfrm>
                        <a:prstGeom prst="rect">
                          <a:avLst/>
                        </a:prstGeom>
                        <a:solidFill>
                          <a:srgbClr val="FFFF99"/>
                        </a:solidFill>
                        <a:ln w="6350">
                          <a:noFill/>
                        </a:ln>
                      </wps:spPr>
                      <wps:txbx>
                        <w:txbxContent>
                          <w:p w14:paraId="6CC5852E" w14:textId="711ED464" w:rsidR="00572637" w:rsidRPr="00811A24" w:rsidRDefault="00572637" w:rsidP="00265269">
                            <w:r>
                              <w:rPr>
                                <w:noProof/>
                                <w:lang w:val="en-GB" w:eastAsia="en-GB"/>
                              </w:rPr>
                              <w:drawing>
                                <wp:inline distT="0" distB="0" distL="0" distR="0" wp14:anchorId="31121BB7" wp14:editId="61CE7547">
                                  <wp:extent cx="3885565" cy="3624508"/>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85565" cy="362450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5" type="#_x0000_t202" style="position:absolute;left:0;text-align:left;margin-left:175.9pt;margin-top:348.8pt;width:320.85pt;height:299.25pt;z-index:251628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" fillcolor="#ff9" stroked="f" strokeweight=".5pt">
                <v:textbox>
                  <w:txbxContent>
                    <w:p w14:paraId="6CC5852E" w14:textId="711ED464" w:rsidR="00572637" w:rsidRPr="00811A24" w:rsidRDefault="00572637" w:rsidP="00265269">
                      <w:r>
                        <w:rPr>
                          <w:noProof/>
                          <w:lang w:val="en-GB" w:eastAsia="en-GB"/>
                        </w:rPr>
                        <w:drawing>
                          <wp:inline distT="0" distB="0" distL="0" distR="0" wp14:anchorId="31121BB7" wp14:editId="61CE7547">
                            <wp:extent cx="3885565" cy="3624508"/>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85565" cy="3624508"/>
                                    </a:xfrm>
                                    <a:prstGeom prst="rect">
                                      <a:avLst/>
                                    </a:prstGeom>
                                    <a:noFill/>
                                    <a:ln>
                                      <a:noFill/>
                                    </a:ln>
                                  </pic:spPr>
                                </pic:pic>
                              </a:graphicData>
                            </a:graphic>
                          </wp:inline>
                        </w:drawing>
                      </w:r>
                    </w:p>
                  </w:txbxContent>
                </v:textbox>
              </v:shape>
            </w:pict>
          </mc:Fallback>
        </mc:AlternateContent>
      </w:r>
      <w:r>
        <w:rPr>
          <w:noProof/>
          <w:lang w:val="en-GB" w:eastAsia="en-GB"/>
        </w:rPr>
        <mc:AlternateContent>
          <mc:Choice Requires="wps">
            <w:drawing>
              <wp:anchor distT="0" distB="0" distL="114300" distR="114300" simplePos="0" relativeHeight="251636224" behindDoc="0" locked="0" layoutInCell="1" allowOverlap="1" wp14:anchorId="28DD7B52" wp14:editId="5F0F3DFD">
                <wp:simplePos x="0" y="0"/>
                <wp:positionH relativeFrom="column">
                  <wp:posOffset>-842645</wp:posOffset>
                </wp:positionH>
                <wp:positionV relativeFrom="paragraph">
                  <wp:posOffset>4062568</wp:posOffset>
                </wp:positionV>
                <wp:extent cx="7672705" cy="0"/>
                <wp:effectExtent l="0" t="12700" r="23495" b="12700"/>
                <wp:wrapNone/>
                <wp:docPr id="17" name="Straight Connector 17"/>
                <wp:cNvGraphicFramePr/>
                <a:graphic xmlns:a="http://schemas.openxmlformats.org/drawingml/2006/main">
                  <a:graphicData uri="http://schemas.microsoft.com/office/word/2010/wordprocessingShape">
                    <wps:wsp>
                      <wps:cNvCnPr/>
                      <wps:spPr>
                        <a:xfrm flipV="1">
                          <a:off x="0" y="0"/>
                          <a:ext cx="7672705" cy="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FA4EB0" id="Straight Connector 17" o:spid="_x0000_s1026" style="position:absolute;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35pt,319.9pt" to="537.8pt,3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" strokecolor="#0077c8 [3213]" strokeweight="2.25pt">
                <v:stroke dashstyle="dash" joinstyle="miter"/>
              </v:line>
            </w:pict>
          </mc:Fallback>
        </mc:AlternateContent>
      </w:r>
      <w:r>
        <w:rPr>
          <w:noProof/>
          <w:lang w:val="en-GB" w:eastAsia="en-GB"/>
        </w:rPr>
        <mc:AlternateContent>
          <mc:Choice Requires="wps">
            <w:drawing>
              <wp:anchor distT="0" distB="0" distL="114300" distR="114300" simplePos="0" relativeHeight="251625984" behindDoc="0" locked="0" layoutInCell="1" allowOverlap="1" wp14:anchorId="08DA8DF4" wp14:editId="30114A3E">
                <wp:simplePos x="0" y="0"/>
                <wp:positionH relativeFrom="column">
                  <wp:posOffset>-468630</wp:posOffset>
                </wp:positionH>
                <wp:positionV relativeFrom="paragraph">
                  <wp:posOffset>4351493</wp:posOffset>
                </wp:positionV>
                <wp:extent cx="6861810" cy="3959225"/>
                <wp:effectExtent l="12700" t="12700" r="8890" b="15875"/>
                <wp:wrapNone/>
                <wp:docPr id="8" name="Text Box 8"/>
                <wp:cNvGraphicFramePr/>
                <a:graphic xmlns:a="http://schemas.openxmlformats.org/drawingml/2006/main">
                  <a:graphicData uri="http://schemas.microsoft.com/office/word/2010/wordprocessingShape">
                    <wps:wsp>
                      <wps:cNvSpPr txBox="1"/>
                      <wps:spPr>
                        <a:xfrm>
                          <a:off x="0" y="0"/>
                          <a:ext cx="6861810" cy="3959225"/>
                        </a:xfrm>
                        <a:prstGeom prst="rect">
                          <a:avLst/>
                        </a:prstGeom>
                        <a:solidFill>
                          <a:srgbClr val="FFFF99"/>
                        </a:solidFill>
                        <a:ln w="28575">
                          <a:solidFill>
                            <a:schemeClr val="accent6">
                              <a:lumMod val="75000"/>
                            </a:schemeClr>
                          </a:solidFill>
                        </a:ln>
                      </wps:spPr>
                      <wps:txbx>
                        <w:txbxContent>
                          <w:p w14:paraId="5A3D671E" w14:textId="7A1626A2" w:rsidR="00572637" w:rsidRDefault="00572637"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6" type="#_x0000_t202" style="position:absolute;left:0;text-align:left;margin-left:-36.9pt;margin-top:342.65pt;width:540.3pt;height:311.75pt;z-index:251625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" fillcolor="#ff9" strokecolor="#bfbfbf [2409]" strokeweight="2.25pt">
                <v:textbox>
                  <w:txbxContent>
                    <w:p w14:paraId="5A3D671E" w14:textId="7A1626A2" w:rsidR="00572637" w:rsidRDefault="00572637" w:rsidP="00265269"/>
                  </w:txbxContent>
                </v:textbox>
              </v:shape>
            </w:pict>
          </mc:Fallback>
        </mc:AlternateContent>
      </w:r>
    </w:p>
    <w:p w14:paraId="22AFA608" w14:textId="77777777" w:rsidR="003D61CD" w:rsidRDefault="003D61CD"/>
    <w:p w14:paraId="5275EEAE" w14:textId="0C5C8863" w:rsidR="0037634B" w:rsidRDefault="00C95F6E" w:rsidP="00B77C56">
      <w:pPr>
        <w:pStyle w:val="Heading1"/>
      </w:pPr>
      <w:bookmarkStart w:id="8" w:name="_Toc532985852"/>
      <w:r>
        <w:rPr>
          <w:noProof/>
          <w:lang w:val="en-GB" w:eastAsia="en-GB"/>
        </w:rPr>
        <mc:AlternateContent>
          <mc:Choice Requires="wps">
            <w:drawing>
              <wp:anchor distT="45720" distB="45720" distL="114300" distR="114300" simplePos="0" relativeHeight="251634176" behindDoc="0" locked="0" layoutInCell="1" allowOverlap="1" wp14:anchorId="69D78DB7" wp14:editId="2E9AFCDB">
                <wp:simplePos x="0" y="0"/>
                <wp:positionH relativeFrom="column">
                  <wp:posOffset>2564765</wp:posOffset>
                </wp:positionH>
                <wp:positionV relativeFrom="paragraph">
                  <wp:posOffset>3801745</wp:posOffset>
                </wp:positionV>
                <wp:extent cx="2244090" cy="238125"/>
                <wp:effectExtent l="0" t="0" r="381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090" cy="238125"/>
                        </a:xfrm>
                        <a:prstGeom prst="rect">
                          <a:avLst/>
                        </a:prstGeom>
                        <a:solidFill>
                          <a:srgbClr val="FFFFFF"/>
                        </a:solidFill>
                        <a:ln w="9525">
                          <a:noFill/>
                          <a:miter lim="800000"/>
                          <a:headEnd/>
                          <a:tailEnd/>
                        </a:ln>
                      </wps:spPr>
                      <wps:txbx>
                        <w:txbxContent>
                          <w:p w14:paraId="78A4DEA6" w14:textId="77777777" w:rsidR="00572637" w:rsidRPr="00182BCE" w:rsidRDefault="00572637" w:rsidP="00265269">
                            <w:pPr>
                              <w:rPr>
                                <w:b/>
                              </w:rPr>
                            </w:pPr>
                            <w:r w:rsidRPr="00182BCE">
                              <w:rPr>
                                <w:b/>
                              </w:rPr>
                              <w:t xml:space="preserve">Fold here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7" type="#_x0000_t202" style="position:absolute;margin-left:201.95pt;margin-top:299.35pt;width:176.7pt;height:18.75pt;z-index:251634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" stroked="f">
                <v:textbox>
                  <w:txbxContent>
                    <w:p w14:paraId="78A4DEA6" w14:textId="77777777" w:rsidR="00572637" w:rsidRPr="00182BCE" w:rsidRDefault="00572637" w:rsidP="00265269">
                      <w:pPr>
                        <w:rPr>
                          <w:b/>
                        </w:rPr>
                      </w:pPr>
                      <w:r w:rsidRPr="00182BCE">
                        <w:rPr>
                          <w:b/>
                        </w:rPr>
                        <w:t xml:space="preserve">Fold here </w:t>
                      </w:r>
                    </w:p>
                  </w:txbxContent>
                </v:textbox>
                <w10:wrap type="square"/>
              </v:shape>
            </w:pict>
          </mc:Fallback>
        </mc:AlternateContent>
      </w:r>
      <w:r w:rsidR="003D61CD" w:rsidRPr="003D61CD">
        <w:br w:type="page"/>
      </w:r>
      <w:bookmarkEnd w:id="8"/>
    </w:p>
    <w:p w14:paraId="7181AD0C" w14:textId="77777777" w:rsidR="00182BCE" w:rsidRDefault="0037634B" w:rsidP="00182BCE">
      <w:pPr>
        <w:pStyle w:val="Heading2"/>
      </w:pPr>
      <w:bookmarkStart w:id="9" w:name="_Toc532985853"/>
      <w:r w:rsidRPr="004B3B5A">
        <w:lastRenderedPageBreak/>
        <w:t>Handout 1.3 Washington Group</w:t>
      </w:r>
      <w:bookmarkStart w:id="10" w:name="_Toc527623893"/>
      <w:bookmarkStart w:id="11" w:name="_Toc529435172"/>
      <w:bookmarkEnd w:id="9"/>
    </w:p>
    <w:bookmarkEnd w:id="10"/>
    <w:bookmarkEnd w:id="11"/>
    <w:p w14:paraId="0E73EEA4" w14:textId="1096D1BD" w:rsidR="00182BCE" w:rsidRPr="00182BCE" w:rsidRDefault="00182BCE" w:rsidP="004B3B5A">
      <w:pPr>
        <w:pStyle w:val="NoSpacing"/>
        <w:rPr>
          <w:b/>
          <w:color w:val="0077C8" w:themeColor="text1"/>
          <w:sz w:val="24"/>
          <w:szCs w:val="24"/>
        </w:rPr>
      </w:pPr>
      <w:r w:rsidRPr="00182BCE">
        <w:rPr>
          <w:b/>
          <w:color w:val="0077C8" w:themeColor="text1"/>
          <w:sz w:val="24"/>
          <w:szCs w:val="24"/>
        </w:rPr>
        <w:t>The Washington Group</w:t>
      </w:r>
    </w:p>
    <w:p w14:paraId="4C5330BA" w14:textId="2936B2B1" w:rsidR="0037634B" w:rsidRPr="00C672C0" w:rsidRDefault="0037634B" w:rsidP="004B3B5A">
      <w:pPr>
        <w:pStyle w:val="NoSpacing"/>
        <w:rPr>
          <w:sz w:val="22"/>
        </w:rPr>
      </w:pPr>
      <w:r w:rsidRPr="00C672C0">
        <w:rPr>
          <w:sz w:val="22"/>
        </w:rPr>
        <w:t>The Washington Group is a United Nations Statistics Commission City Group formed of representatives of national statistical offices working on developing methods to better improve statistics on persons with disabilities globally, with input from various international agencies and experts. These include UN agencies, bilateral aid agencies, NGOs, Disabled People Organizations, and researchers.</w:t>
      </w:r>
    </w:p>
    <w:p w14:paraId="2A21B52C" w14:textId="78524212" w:rsidR="0037634B" w:rsidRPr="00C672C0" w:rsidRDefault="0037634B" w:rsidP="004B3B5A">
      <w:pPr>
        <w:pStyle w:val="NoSpacing"/>
        <w:rPr>
          <w:sz w:val="22"/>
        </w:rPr>
      </w:pPr>
      <w:r w:rsidRPr="00C672C0">
        <w:rPr>
          <w:sz w:val="22"/>
        </w:rPr>
        <w:t>The United National Statistical Commission authorized the formation of the Washington Group on Disability Statistics to address issues identified at the International Seminar on Measurement of Disability in New York in June 2001. The consensus of that seminar was the recognition that statistical and methodological work was needed at an international level in order to facilitate the comparison of data on disability cross-nationally.</w:t>
      </w:r>
    </w:p>
    <w:p w14:paraId="54E9E808" w14:textId="4A1B34B7" w:rsidR="0037634B" w:rsidRPr="00C672C0" w:rsidRDefault="0037634B" w:rsidP="004B3B5A">
      <w:pPr>
        <w:pStyle w:val="NoSpacing"/>
        <w:rPr>
          <w:sz w:val="22"/>
        </w:rPr>
      </w:pPr>
      <w:r w:rsidRPr="00C672C0">
        <w:rPr>
          <w:sz w:val="22"/>
        </w:rPr>
        <w:t>The WG, like all City Groups, invites representatives from all national statistical agencies to come together to address selected problems in statistical methods, in this case issues pertaining to disability.</w:t>
      </w:r>
      <w:r w:rsidR="006C66EB">
        <w:rPr>
          <w:sz w:val="22"/>
        </w:rPr>
        <w:t xml:space="preserve"> </w:t>
      </w:r>
      <w:r w:rsidRPr="00C672C0">
        <w:rPr>
          <w:sz w:val="22"/>
        </w:rPr>
        <w:t>Currently membership in the WG includes over 135 countries and several international organisations and Disabled People Organizations (DPOs).</w:t>
      </w:r>
    </w:p>
    <w:p w14:paraId="2C776322" w14:textId="77777777" w:rsidR="0037634B" w:rsidRPr="00C672C0" w:rsidRDefault="0037634B">
      <w:pPr>
        <w:rPr>
          <w:sz w:val="18"/>
        </w:rPr>
      </w:pPr>
    </w:p>
    <w:p w14:paraId="04F8F011" w14:textId="5D1E7CB0" w:rsidR="00182BCE" w:rsidRPr="00182BCE" w:rsidRDefault="00182BCE" w:rsidP="004B3B5A">
      <w:pPr>
        <w:pStyle w:val="NoSpacing"/>
        <w:rPr>
          <w:b/>
          <w:color w:val="0077C8" w:themeColor="text1"/>
          <w:sz w:val="24"/>
        </w:rPr>
      </w:pPr>
      <w:bookmarkStart w:id="12" w:name="_Toc527623895"/>
      <w:bookmarkStart w:id="13" w:name="_Toc529435173"/>
      <w:r w:rsidRPr="00182BCE">
        <w:rPr>
          <w:b/>
          <w:color w:val="0077C8" w:themeColor="text1"/>
          <w:sz w:val="24"/>
        </w:rPr>
        <w:t>Rationale</w:t>
      </w:r>
    </w:p>
    <w:p w14:paraId="5934AFB4" w14:textId="29AD39C0" w:rsidR="00401DAB" w:rsidRPr="00C672C0" w:rsidRDefault="009D13AD" w:rsidP="006C66EB">
      <w:pPr>
        <w:pStyle w:val="NoSpacing"/>
        <w:rPr>
          <w:sz w:val="22"/>
        </w:rPr>
      </w:pPr>
      <w:r w:rsidRPr="00C672C0">
        <w:rPr>
          <w:sz w:val="22"/>
        </w:rPr>
        <w:t xml:space="preserve">Inclusion of all </w:t>
      </w:r>
      <w:r w:rsidR="003D7955" w:rsidRPr="00C672C0">
        <w:rPr>
          <w:sz w:val="22"/>
        </w:rPr>
        <w:t>persons with</w:t>
      </w:r>
      <w:r w:rsidRPr="00C672C0">
        <w:rPr>
          <w:sz w:val="22"/>
        </w:rPr>
        <w:t>out discrimination is a humanitarian principle</w:t>
      </w:r>
      <w:r w:rsidR="00E92981" w:rsidRPr="00C672C0">
        <w:rPr>
          <w:sz w:val="22"/>
        </w:rPr>
        <w:t xml:space="preserve"> and h</w:t>
      </w:r>
      <w:r w:rsidRPr="00C672C0">
        <w:rPr>
          <w:sz w:val="22"/>
        </w:rPr>
        <w:t>umanitarian action should be accessible to persons with disabilities (Article 11)</w:t>
      </w:r>
      <w:r w:rsidR="00E92981" w:rsidRPr="00C672C0">
        <w:rPr>
          <w:sz w:val="22"/>
        </w:rPr>
        <w:t xml:space="preserve">. </w:t>
      </w:r>
      <w:r w:rsidRPr="00C672C0">
        <w:rPr>
          <w:sz w:val="22"/>
        </w:rPr>
        <w:t xml:space="preserve">The estimated number of </w:t>
      </w:r>
      <w:r w:rsidR="00F85979" w:rsidRPr="00C672C0">
        <w:rPr>
          <w:sz w:val="22"/>
        </w:rPr>
        <w:t>person</w:t>
      </w:r>
      <w:r w:rsidR="00120FA7" w:rsidRPr="00C672C0">
        <w:rPr>
          <w:sz w:val="22"/>
        </w:rPr>
        <w:t>s</w:t>
      </w:r>
      <w:r w:rsidR="00F85979" w:rsidRPr="00C672C0">
        <w:rPr>
          <w:sz w:val="22"/>
        </w:rPr>
        <w:t xml:space="preserve"> </w:t>
      </w:r>
      <w:r w:rsidRPr="00C672C0">
        <w:rPr>
          <w:sz w:val="22"/>
        </w:rPr>
        <w:t>with disabilities is rarely understood</w:t>
      </w:r>
      <w:r w:rsidR="00894A61" w:rsidRPr="00C672C0">
        <w:rPr>
          <w:sz w:val="22"/>
        </w:rPr>
        <w:t xml:space="preserve"> and this affects the relevance and effectiveness of humanitarian interventions.</w:t>
      </w:r>
    </w:p>
    <w:p w14:paraId="554566E7" w14:textId="77777777" w:rsidR="00401DAB" w:rsidRPr="00C672C0" w:rsidRDefault="00401DAB" w:rsidP="00401DAB">
      <w:pPr>
        <w:ind w:left="0" w:firstLine="0"/>
        <w:rPr>
          <w:rFonts w:asciiTheme="minorHAnsi" w:hAnsiTheme="minorHAnsi"/>
          <w:sz w:val="22"/>
          <w:lang w:val="en-GB"/>
        </w:rPr>
      </w:pPr>
      <w:r w:rsidRPr="00C672C0">
        <w:rPr>
          <w:rFonts w:asciiTheme="minorHAnsi" w:hAnsiTheme="minorHAnsi"/>
          <w:sz w:val="22"/>
          <w:lang w:val="en-GB"/>
        </w:rPr>
        <w:t>Three major classes of purposes were selected for identifying persons with disabilities at the aggregate level:</w:t>
      </w:r>
    </w:p>
    <w:p w14:paraId="628995F1" w14:textId="23E61D58" w:rsidR="00401DAB" w:rsidRPr="00C672C0" w:rsidRDefault="00401DAB" w:rsidP="002A1314">
      <w:pPr>
        <w:pStyle w:val="ListParagraph"/>
        <w:numPr>
          <w:ilvl w:val="0"/>
          <w:numId w:val="110"/>
        </w:numPr>
        <w:rPr>
          <w:rFonts w:asciiTheme="minorHAnsi" w:hAnsiTheme="minorHAnsi"/>
          <w:sz w:val="22"/>
          <w:lang w:val="en-GB"/>
        </w:rPr>
      </w:pPr>
      <w:r w:rsidRPr="00C672C0">
        <w:rPr>
          <w:rFonts w:asciiTheme="minorHAnsi" w:hAnsiTheme="minorHAnsi"/>
          <w:sz w:val="22"/>
          <w:lang w:val="en-GB"/>
        </w:rPr>
        <w:t>to provide services, including the development of programs and policies for service provision and the evaluation of these programs and services</w:t>
      </w:r>
    </w:p>
    <w:p w14:paraId="534A1937" w14:textId="77777777" w:rsidR="00401DAB" w:rsidRPr="00C672C0" w:rsidRDefault="00401DAB" w:rsidP="002A1314">
      <w:pPr>
        <w:pStyle w:val="ListParagraph"/>
        <w:numPr>
          <w:ilvl w:val="0"/>
          <w:numId w:val="110"/>
        </w:numPr>
        <w:rPr>
          <w:rFonts w:asciiTheme="minorHAnsi" w:hAnsiTheme="minorHAnsi"/>
          <w:sz w:val="22"/>
          <w:lang w:val="en-GB"/>
        </w:rPr>
      </w:pPr>
      <w:r w:rsidRPr="00C672C0">
        <w:rPr>
          <w:rFonts w:asciiTheme="minorHAnsi" w:hAnsiTheme="minorHAnsi"/>
          <w:sz w:val="22"/>
          <w:lang w:val="en-GB"/>
        </w:rPr>
        <w:t>to monitor the level of functioning in the population</w:t>
      </w:r>
    </w:p>
    <w:p w14:paraId="5CB62493" w14:textId="1D02F7C5" w:rsidR="00401DAB" w:rsidRPr="00C672C0" w:rsidRDefault="00401DAB" w:rsidP="002A1314">
      <w:pPr>
        <w:pStyle w:val="ListParagraph"/>
        <w:numPr>
          <w:ilvl w:val="0"/>
          <w:numId w:val="110"/>
        </w:numPr>
        <w:rPr>
          <w:rFonts w:asciiTheme="minorHAnsi" w:hAnsiTheme="minorHAnsi"/>
          <w:sz w:val="22"/>
          <w:lang w:val="en-GB"/>
        </w:rPr>
      </w:pPr>
      <w:r w:rsidRPr="00C672C0">
        <w:rPr>
          <w:rFonts w:asciiTheme="minorHAnsi" w:hAnsiTheme="minorHAnsi"/>
          <w:sz w:val="22"/>
          <w:lang w:val="en-GB"/>
        </w:rPr>
        <w:t>to assess equalization of opportunities</w:t>
      </w:r>
    </w:p>
    <w:p w14:paraId="15E8073A" w14:textId="77777777" w:rsidR="00401DAB" w:rsidRPr="00C672C0" w:rsidRDefault="00401DAB" w:rsidP="00401DAB">
      <w:pPr>
        <w:pStyle w:val="ListParagraph"/>
        <w:numPr>
          <w:ilvl w:val="0"/>
          <w:numId w:val="0"/>
        </w:numPr>
        <w:ind w:left="1080"/>
        <w:rPr>
          <w:rFonts w:asciiTheme="minorHAnsi" w:hAnsiTheme="minorHAnsi"/>
          <w:sz w:val="22"/>
          <w:lang w:val="en-GB"/>
        </w:rPr>
      </w:pPr>
    </w:p>
    <w:p w14:paraId="52A61430" w14:textId="77777777" w:rsidR="00401DAB" w:rsidRPr="00C672C0" w:rsidRDefault="00401DAB" w:rsidP="00401DAB">
      <w:pPr>
        <w:ind w:left="0" w:hanging="5"/>
        <w:rPr>
          <w:rFonts w:asciiTheme="minorHAnsi" w:hAnsiTheme="minorHAnsi"/>
          <w:sz w:val="22"/>
          <w:lang w:val="en-GB"/>
        </w:rPr>
      </w:pPr>
      <w:r w:rsidRPr="00C672C0">
        <w:rPr>
          <w:rFonts w:asciiTheme="minorHAnsi" w:hAnsiTheme="minorHAnsi"/>
          <w:sz w:val="22"/>
          <w:lang w:val="en-GB"/>
        </w:rPr>
        <w:t>The intent of these purposes for measurement is consistent with that of the Sustainable Development Goals, which outlines major goals for policy formulation and program planning, internationally. The common goal is to promote the participation of persons with disabilities in all aspects of life.</w:t>
      </w:r>
    </w:p>
    <w:p w14:paraId="486147C9" w14:textId="77777777" w:rsidR="00401DAB" w:rsidRPr="00C672C0" w:rsidRDefault="00401DAB" w:rsidP="00401DAB">
      <w:pPr>
        <w:rPr>
          <w:rFonts w:asciiTheme="minorHAnsi" w:hAnsiTheme="minorHAnsi"/>
          <w:sz w:val="22"/>
          <w:lang w:val="en-GB"/>
        </w:rPr>
      </w:pPr>
    </w:p>
    <w:p w14:paraId="76714FC6" w14:textId="5DDD32C3" w:rsidR="000526CF" w:rsidRDefault="00401DAB" w:rsidP="00C672C0">
      <w:pPr>
        <w:ind w:left="0" w:hanging="5"/>
        <w:rPr>
          <w:rFonts w:asciiTheme="minorHAnsi" w:hAnsiTheme="minorHAnsi"/>
          <w:sz w:val="22"/>
          <w:lang w:val="en-GB"/>
        </w:rPr>
      </w:pPr>
      <w:r w:rsidRPr="00C672C0">
        <w:rPr>
          <w:rFonts w:asciiTheme="minorHAnsi" w:hAnsiTheme="minorHAnsi"/>
          <w:sz w:val="22"/>
          <w:lang w:val="en-GB"/>
        </w:rPr>
        <w:t>The first tool developed by the WG was the Washington Group (WG) Short Set which is a set of questions designed to identify (in a census or survey format) persons with a disability. Consistent with </w:t>
      </w:r>
      <w:hyperlink r:id="rId30" w:history="1">
        <w:r w:rsidRPr="00C672C0">
          <w:rPr>
            <w:rFonts w:asciiTheme="minorHAnsi" w:hAnsiTheme="minorHAnsi"/>
            <w:sz w:val="22"/>
            <w:lang w:val="en-GB"/>
          </w:rPr>
          <w:t>the purpose of the WG questions [pdf]</w:t>
        </w:r>
      </w:hyperlink>
      <w:r w:rsidRPr="00C672C0">
        <w:rPr>
          <w:rFonts w:asciiTheme="minorHAnsi" w:hAnsiTheme="minorHAnsi"/>
          <w:sz w:val="22"/>
          <w:lang w:val="en-GB"/>
        </w:rPr>
        <w:t>, these are people at greater risk than the general population for participation restrictions due to the presence of difficulties in six core functional domains, if appropriate accommodations are not made.</w:t>
      </w:r>
    </w:p>
    <w:p w14:paraId="31B52B06" w14:textId="77777777" w:rsidR="00C672C0" w:rsidRPr="00C672C0" w:rsidRDefault="00C672C0" w:rsidP="00C672C0">
      <w:pPr>
        <w:ind w:left="0" w:hanging="5"/>
        <w:rPr>
          <w:rFonts w:asciiTheme="minorHAnsi" w:hAnsiTheme="minorHAnsi"/>
          <w:sz w:val="22"/>
          <w:lang w:val="en-GB"/>
        </w:rPr>
      </w:pPr>
    </w:p>
    <w:p w14:paraId="70FE6146" w14:textId="294098EE" w:rsidR="00D449C5" w:rsidRDefault="00650724" w:rsidP="00D449C5">
      <w:pPr>
        <w:pStyle w:val="Heading2"/>
      </w:pPr>
      <w:bookmarkStart w:id="14" w:name="_Toc532985855"/>
      <w:bookmarkEnd w:id="12"/>
      <w:bookmarkEnd w:id="13"/>
      <w:r w:rsidRPr="0014532B">
        <w:lastRenderedPageBreak/>
        <w:t>Handout 1.4 Dichotomous Registration</w:t>
      </w:r>
      <w:r w:rsidRPr="0014532B">
        <w:rPr>
          <w:sz w:val="24"/>
        </w:rPr>
        <mc:AlternateContent>
          <mc:Choice Requires="wps">
            <w:drawing>
              <wp:anchor distT="45720" distB="45720" distL="114300" distR="114300" simplePos="0" relativeHeight="251680256" behindDoc="0" locked="0" layoutInCell="1" allowOverlap="1" wp14:anchorId="1F0C37AA" wp14:editId="32C04A54">
                <wp:simplePos x="0" y="0"/>
                <wp:positionH relativeFrom="column">
                  <wp:posOffset>3137338</wp:posOffset>
                </wp:positionH>
                <wp:positionV relativeFrom="paragraph">
                  <wp:posOffset>4554723</wp:posOffset>
                </wp:positionV>
                <wp:extent cx="3314700" cy="3404870"/>
                <wp:effectExtent l="0" t="0" r="19050" b="2413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04870"/>
                        </a:xfrm>
                        <a:prstGeom prst="rect">
                          <a:avLst/>
                        </a:prstGeom>
                        <a:solidFill>
                          <a:srgbClr val="FFFFFF"/>
                        </a:solidFill>
                        <a:ln w="9525">
                          <a:solidFill>
                            <a:srgbClr val="000000"/>
                          </a:solidFill>
                          <a:miter lim="800000"/>
                          <a:headEnd/>
                          <a:tailEnd/>
                        </a:ln>
                      </wps:spPr>
                      <wps:txbx>
                        <w:txbxContent>
                          <w:p w14:paraId="6F655AEC" w14:textId="77777777" w:rsidR="00572637" w:rsidRPr="003770E0" w:rsidRDefault="00572637" w:rsidP="003770E0">
                            <w:pPr>
                              <w:spacing w:line="480" w:lineRule="auto"/>
                              <w:jc w:val="center"/>
                              <w:rPr>
                                <w:b/>
                                <w:sz w:val="22"/>
                              </w:rPr>
                            </w:pPr>
                            <w:r w:rsidRPr="003770E0">
                              <w:rPr>
                                <w:b/>
                                <w:sz w:val="22"/>
                              </w:rPr>
                              <w:t>EAGLE IDP CAMP</w:t>
                            </w:r>
                          </w:p>
                          <w:p w14:paraId="1E5E00CE" w14:textId="77777777" w:rsidR="00572637" w:rsidRPr="003770E0" w:rsidRDefault="00572637" w:rsidP="003770E0">
                            <w:pPr>
                              <w:spacing w:line="480" w:lineRule="auto"/>
                              <w:jc w:val="center"/>
                              <w:rPr>
                                <w:b/>
                                <w:sz w:val="22"/>
                                <w:u w:val="single"/>
                              </w:rPr>
                            </w:pPr>
                            <w:r w:rsidRPr="003770E0">
                              <w:rPr>
                                <w:b/>
                                <w:sz w:val="22"/>
                                <w:u w:val="single"/>
                              </w:rPr>
                              <w:t>REGISTRATION FORM</w:t>
                            </w:r>
                          </w:p>
                          <w:p w14:paraId="17519610" w14:textId="77777777" w:rsidR="00572637" w:rsidRPr="003770E0" w:rsidRDefault="00572637" w:rsidP="003770E0">
                            <w:pPr>
                              <w:spacing w:line="480" w:lineRule="auto"/>
                              <w:rPr>
                                <w:sz w:val="22"/>
                              </w:rPr>
                            </w:pPr>
                            <w:proofErr w:type="gramStart"/>
                            <w:r w:rsidRPr="003770E0">
                              <w:rPr>
                                <w:sz w:val="22"/>
                              </w:rPr>
                              <w:t>Your</w:t>
                            </w:r>
                            <w:proofErr w:type="gramEnd"/>
                            <w:r w:rsidRPr="003770E0">
                              <w:rPr>
                                <w:sz w:val="22"/>
                              </w:rPr>
                              <w:t xml:space="preserve"> ID No: ___________</w:t>
                            </w:r>
                          </w:p>
                          <w:p w14:paraId="2FF69245" w14:textId="77777777" w:rsidR="00572637" w:rsidRPr="003770E0" w:rsidRDefault="00572637" w:rsidP="003770E0">
                            <w:pPr>
                              <w:spacing w:line="480" w:lineRule="auto"/>
                              <w:rPr>
                                <w:sz w:val="22"/>
                              </w:rPr>
                            </w:pPr>
                            <w:r w:rsidRPr="003770E0">
                              <w:rPr>
                                <w:b/>
                                <w:sz w:val="22"/>
                              </w:rPr>
                              <w:t>Age</w:t>
                            </w:r>
                            <w:r w:rsidRPr="003770E0">
                              <w:rPr>
                                <w:sz w:val="22"/>
                              </w:rPr>
                              <w:t>: ___________</w:t>
                            </w:r>
                          </w:p>
                          <w:p w14:paraId="21562C39" w14:textId="77777777" w:rsidR="00572637" w:rsidRPr="003770E0" w:rsidRDefault="00572637" w:rsidP="003770E0">
                            <w:pPr>
                              <w:spacing w:line="480" w:lineRule="auto"/>
                              <w:rPr>
                                <w:sz w:val="22"/>
                              </w:rPr>
                            </w:pPr>
                            <w:r w:rsidRPr="003770E0">
                              <w:rPr>
                                <w:b/>
                                <w:sz w:val="22"/>
                              </w:rPr>
                              <w:t>Gender</w:t>
                            </w:r>
                            <w:r w:rsidRPr="003770E0">
                              <w:rPr>
                                <w:sz w:val="22"/>
                              </w:rPr>
                              <w:t>: _______________</w:t>
                            </w:r>
                          </w:p>
                          <w:p w14:paraId="01EB414E" w14:textId="77777777" w:rsidR="00572637" w:rsidRPr="003770E0" w:rsidRDefault="00572637" w:rsidP="003770E0">
                            <w:pPr>
                              <w:spacing w:line="480" w:lineRule="auto"/>
                              <w:rPr>
                                <w:sz w:val="22"/>
                              </w:rPr>
                            </w:pPr>
                            <w:r w:rsidRPr="003770E0">
                              <w:rPr>
                                <w:b/>
                                <w:sz w:val="22"/>
                              </w:rPr>
                              <w:t>Question</w:t>
                            </w:r>
                            <w:r w:rsidRPr="003770E0">
                              <w:rPr>
                                <w:sz w:val="22"/>
                              </w:rPr>
                              <w:t xml:space="preserve"> Do you have disability? </w:t>
                            </w:r>
                          </w:p>
                          <w:p w14:paraId="39350276" w14:textId="77777777" w:rsidR="00572637" w:rsidRPr="003770E0" w:rsidRDefault="00572637" w:rsidP="003770E0">
                            <w:pPr>
                              <w:spacing w:line="480" w:lineRule="auto"/>
                              <w:rPr>
                                <w:sz w:val="22"/>
                              </w:rPr>
                            </w:pPr>
                            <w:r w:rsidRPr="003770E0">
                              <w:rPr>
                                <w:sz w:val="22"/>
                              </w:rPr>
                              <w:t>(</w:t>
                            </w:r>
                            <w:proofErr w:type="gramStart"/>
                            <w:r w:rsidRPr="003770E0">
                              <w:rPr>
                                <w:sz w:val="22"/>
                              </w:rPr>
                              <w:t>please</w:t>
                            </w:r>
                            <w:proofErr w:type="gramEnd"/>
                            <w:r w:rsidRPr="003770E0">
                              <w:rPr>
                                <w:sz w:val="22"/>
                              </w:rPr>
                              <w:t xml:space="preserve"> tick </w:t>
                            </w:r>
                            <w:r w:rsidRPr="003770E0">
                              <w:rPr>
                                <w:b/>
                                <w:sz w:val="22"/>
                              </w:rPr>
                              <w:t>√</w:t>
                            </w:r>
                            <w:r w:rsidRPr="003770E0">
                              <w:rPr>
                                <w:sz w:val="22"/>
                              </w:rPr>
                              <w:t xml:space="preserve"> appropriately </w:t>
                            </w:r>
                          </w:p>
                          <w:p w14:paraId="41AC3A64" w14:textId="77777777" w:rsidR="00572637" w:rsidRPr="003770E0" w:rsidRDefault="00572637" w:rsidP="003770E0">
                            <w:pPr>
                              <w:spacing w:line="480" w:lineRule="auto"/>
                              <w:rPr>
                                <w:sz w:val="22"/>
                              </w:rPr>
                            </w:pPr>
                            <w:r w:rsidRPr="003770E0">
                              <w:rPr>
                                <w:b/>
                                <w:sz w:val="22"/>
                              </w:rPr>
                              <w:t>Answer</w:t>
                            </w:r>
                            <w:r w:rsidRPr="003770E0">
                              <w:rPr>
                                <w:sz w:val="22"/>
                              </w:rPr>
                              <w:t xml:space="preserve">: YES:  _______   NO: _______  </w:t>
                            </w:r>
                          </w:p>
                          <w:p w14:paraId="0748F0CA" w14:textId="77777777" w:rsidR="00572637" w:rsidRPr="003770E0" w:rsidRDefault="00572637" w:rsidP="003770E0">
                            <w:pPr>
                              <w:spacing w:line="480" w:lineRule="auto"/>
                              <w:jc w:val="center"/>
                              <w:rPr>
                                <w:b/>
                                <w:sz w:val="22"/>
                              </w:rPr>
                            </w:pPr>
                            <w:r w:rsidRPr="003770E0">
                              <w:rPr>
                                <w:b/>
                                <w:sz w:val="22"/>
                              </w:rPr>
                              <w:t>Thank you for registering</w:t>
                            </w:r>
                          </w:p>
                          <w:p w14:paraId="1BC11813" w14:textId="5B2534B7" w:rsidR="00572637" w:rsidRPr="00205BE4" w:rsidRDefault="00572637" w:rsidP="002652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247.05pt;margin-top:358.65pt;width:261pt;height:268.1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">
                <v:textbox>
                  <w:txbxContent>
                    <w:p w14:paraId="6F655AEC" w14:textId="77777777" w:rsidR="00572637" w:rsidRPr="003770E0" w:rsidRDefault="00572637" w:rsidP="003770E0">
                      <w:pPr>
                        <w:spacing w:line="480" w:lineRule="auto"/>
                        <w:jc w:val="center"/>
                        <w:rPr>
                          <w:b/>
                          <w:sz w:val="22"/>
                        </w:rPr>
                      </w:pPr>
                      <w:r w:rsidRPr="003770E0">
                        <w:rPr>
                          <w:b/>
                          <w:sz w:val="22"/>
                        </w:rPr>
                        <w:t>EAGLE IDP CAMP</w:t>
                      </w:r>
                    </w:p>
                    <w:p w14:paraId="1E5E00CE" w14:textId="77777777" w:rsidR="00572637" w:rsidRPr="003770E0" w:rsidRDefault="00572637" w:rsidP="003770E0">
                      <w:pPr>
                        <w:spacing w:line="480" w:lineRule="auto"/>
                        <w:jc w:val="center"/>
                        <w:rPr>
                          <w:b/>
                          <w:sz w:val="22"/>
                          <w:u w:val="single"/>
                        </w:rPr>
                      </w:pPr>
                      <w:r w:rsidRPr="003770E0">
                        <w:rPr>
                          <w:b/>
                          <w:sz w:val="22"/>
                          <w:u w:val="single"/>
                        </w:rPr>
                        <w:t>REGISTRATION FORM</w:t>
                      </w:r>
                    </w:p>
                    <w:p w14:paraId="17519610" w14:textId="77777777" w:rsidR="00572637" w:rsidRPr="003770E0" w:rsidRDefault="00572637" w:rsidP="003770E0">
                      <w:pPr>
                        <w:spacing w:line="480" w:lineRule="auto"/>
                        <w:rPr>
                          <w:sz w:val="22"/>
                        </w:rPr>
                      </w:pPr>
                      <w:proofErr w:type="gramStart"/>
                      <w:r w:rsidRPr="003770E0">
                        <w:rPr>
                          <w:sz w:val="22"/>
                        </w:rPr>
                        <w:t>Your</w:t>
                      </w:r>
                      <w:proofErr w:type="gramEnd"/>
                      <w:r w:rsidRPr="003770E0">
                        <w:rPr>
                          <w:sz w:val="22"/>
                        </w:rPr>
                        <w:t xml:space="preserve"> ID No: ___________</w:t>
                      </w:r>
                    </w:p>
                    <w:p w14:paraId="2FF69245" w14:textId="77777777" w:rsidR="00572637" w:rsidRPr="003770E0" w:rsidRDefault="00572637" w:rsidP="003770E0">
                      <w:pPr>
                        <w:spacing w:line="480" w:lineRule="auto"/>
                        <w:rPr>
                          <w:sz w:val="22"/>
                        </w:rPr>
                      </w:pPr>
                      <w:r w:rsidRPr="003770E0">
                        <w:rPr>
                          <w:b/>
                          <w:sz w:val="22"/>
                        </w:rPr>
                        <w:t>Age</w:t>
                      </w:r>
                      <w:r w:rsidRPr="003770E0">
                        <w:rPr>
                          <w:sz w:val="22"/>
                        </w:rPr>
                        <w:t>: ___________</w:t>
                      </w:r>
                    </w:p>
                    <w:p w14:paraId="21562C39" w14:textId="77777777" w:rsidR="00572637" w:rsidRPr="003770E0" w:rsidRDefault="00572637" w:rsidP="003770E0">
                      <w:pPr>
                        <w:spacing w:line="480" w:lineRule="auto"/>
                        <w:rPr>
                          <w:sz w:val="22"/>
                        </w:rPr>
                      </w:pPr>
                      <w:r w:rsidRPr="003770E0">
                        <w:rPr>
                          <w:b/>
                          <w:sz w:val="22"/>
                        </w:rPr>
                        <w:t>Gender</w:t>
                      </w:r>
                      <w:r w:rsidRPr="003770E0">
                        <w:rPr>
                          <w:sz w:val="22"/>
                        </w:rPr>
                        <w:t>: _______________</w:t>
                      </w:r>
                    </w:p>
                    <w:p w14:paraId="01EB414E" w14:textId="77777777" w:rsidR="00572637" w:rsidRPr="003770E0" w:rsidRDefault="00572637" w:rsidP="003770E0">
                      <w:pPr>
                        <w:spacing w:line="480" w:lineRule="auto"/>
                        <w:rPr>
                          <w:sz w:val="22"/>
                        </w:rPr>
                      </w:pPr>
                      <w:r w:rsidRPr="003770E0">
                        <w:rPr>
                          <w:b/>
                          <w:sz w:val="22"/>
                        </w:rPr>
                        <w:t>Question</w:t>
                      </w:r>
                      <w:r w:rsidRPr="003770E0">
                        <w:rPr>
                          <w:sz w:val="22"/>
                        </w:rPr>
                        <w:t xml:space="preserve"> Do you have disability? </w:t>
                      </w:r>
                    </w:p>
                    <w:p w14:paraId="39350276" w14:textId="77777777" w:rsidR="00572637" w:rsidRPr="003770E0" w:rsidRDefault="00572637" w:rsidP="003770E0">
                      <w:pPr>
                        <w:spacing w:line="480" w:lineRule="auto"/>
                        <w:rPr>
                          <w:sz w:val="22"/>
                        </w:rPr>
                      </w:pPr>
                      <w:r w:rsidRPr="003770E0">
                        <w:rPr>
                          <w:sz w:val="22"/>
                        </w:rPr>
                        <w:t>(</w:t>
                      </w:r>
                      <w:proofErr w:type="gramStart"/>
                      <w:r w:rsidRPr="003770E0">
                        <w:rPr>
                          <w:sz w:val="22"/>
                        </w:rPr>
                        <w:t>please</w:t>
                      </w:r>
                      <w:proofErr w:type="gramEnd"/>
                      <w:r w:rsidRPr="003770E0">
                        <w:rPr>
                          <w:sz w:val="22"/>
                        </w:rPr>
                        <w:t xml:space="preserve"> tick </w:t>
                      </w:r>
                      <w:r w:rsidRPr="003770E0">
                        <w:rPr>
                          <w:b/>
                          <w:sz w:val="22"/>
                        </w:rPr>
                        <w:t>√</w:t>
                      </w:r>
                      <w:r w:rsidRPr="003770E0">
                        <w:rPr>
                          <w:sz w:val="22"/>
                        </w:rPr>
                        <w:t xml:space="preserve"> appropriately </w:t>
                      </w:r>
                    </w:p>
                    <w:p w14:paraId="41AC3A64" w14:textId="77777777" w:rsidR="00572637" w:rsidRPr="003770E0" w:rsidRDefault="00572637" w:rsidP="003770E0">
                      <w:pPr>
                        <w:spacing w:line="480" w:lineRule="auto"/>
                        <w:rPr>
                          <w:sz w:val="22"/>
                        </w:rPr>
                      </w:pPr>
                      <w:r w:rsidRPr="003770E0">
                        <w:rPr>
                          <w:b/>
                          <w:sz w:val="22"/>
                        </w:rPr>
                        <w:t>Answer</w:t>
                      </w:r>
                      <w:r w:rsidRPr="003770E0">
                        <w:rPr>
                          <w:sz w:val="22"/>
                        </w:rPr>
                        <w:t xml:space="preserve">: YES:  _______   NO: _______  </w:t>
                      </w:r>
                    </w:p>
                    <w:p w14:paraId="0748F0CA" w14:textId="77777777" w:rsidR="00572637" w:rsidRPr="003770E0" w:rsidRDefault="00572637" w:rsidP="003770E0">
                      <w:pPr>
                        <w:spacing w:line="480" w:lineRule="auto"/>
                        <w:jc w:val="center"/>
                        <w:rPr>
                          <w:b/>
                          <w:sz w:val="22"/>
                        </w:rPr>
                      </w:pPr>
                      <w:r w:rsidRPr="003770E0">
                        <w:rPr>
                          <w:b/>
                          <w:sz w:val="22"/>
                        </w:rPr>
                        <w:t>Thank you for registering</w:t>
                      </w:r>
                    </w:p>
                    <w:p w14:paraId="1BC11813" w14:textId="5B2534B7" w:rsidR="00572637" w:rsidRPr="00205BE4" w:rsidRDefault="00572637" w:rsidP="00265269"/>
                  </w:txbxContent>
                </v:textbox>
                <w10:wrap type="square"/>
              </v:shape>
            </w:pict>
          </mc:Fallback>
        </mc:AlternateContent>
      </w:r>
      <w:r w:rsidRPr="0014532B">
        <w:rPr>
          <w:sz w:val="24"/>
        </w:rPr>
        <mc:AlternateContent>
          <mc:Choice Requires="wps">
            <w:drawing>
              <wp:anchor distT="45720" distB="45720" distL="114300" distR="114300" simplePos="0" relativeHeight="251676160" behindDoc="0" locked="0" layoutInCell="1" allowOverlap="1" wp14:anchorId="15F03CA1" wp14:editId="3C52A43C">
                <wp:simplePos x="0" y="0"/>
                <wp:positionH relativeFrom="column">
                  <wp:posOffset>3132455</wp:posOffset>
                </wp:positionH>
                <wp:positionV relativeFrom="paragraph">
                  <wp:posOffset>770999</wp:posOffset>
                </wp:positionV>
                <wp:extent cx="3314700" cy="3404870"/>
                <wp:effectExtent l="0" t="0" r="19050" b="2413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04870"/>
                        </a:xfrm>
                        <a:prstGeom prst="rect">
                          <a:avLst/>
                        </a:prstGeom>
                        <a:solidFill>
                          <a:srgbClr val="FFFFFF"/>
                        </a:solidFill>
                        <a:ln w="9525">
                          <a:solidFill>
                            <a:srgbClr val="000000"/>
                          </a:solidFill>
                          <a:miter lim="800000"/>
                          <a:headEnd/>
                          <a:tailEnd/>
                        </a:ln>
                      </wps:spPr>
                      <wps:txbx>
                        <w:txbxContent>
                          <w:p w14:paraId="4BE955F9" w14:textId="77777777" w:rsidR="00572637" w:rsidRPr="003770E0" w:rsidRDefault="00572637" w:rsidP="003770E0">
                            <w:pPr>
                              <w:spacing w:line="480" w:lineRule="auto"/>
                              <w:jc w:val="center"/>
                              <w:rPr>
                                <w:b/>
                                <w:sz w:val="22"/>
                              </w:rPr>
                            </w:pPr>
                            <w:r w:rsidRPr="003770E0">
                              <w:rPr>
                                <w:b/>
                                <w:sz w:val="22"/>
                              </w:rPr>
                              <w:t>EAGLE IDP CAMP</w:t>
                            </w:r>
                          </w:p>
                          <w:p w14:paraId="51940BBF" w14:textId="2287C3A4" w:rsidR="00572637" w:rsidRPr="003770E0" w:rsidRDefault="00572637" w:rsidP="003770E0">
                            <w:pPr>
                              <w:spacing w:line="480" w:lineRule="auto"/>
                              <w:jc w:val="center"/>
                              <w:rPr>
                                <w:b/>
                                <w:sz w:val="22"/>
                                <w:u w:val="single"/>
                              </w:rPr>
                            </w:pPr>
                            <w:r w:rsidRPr="003770E0">
                              <w:rPr>
                                <w:b/>
                                <w:sz w:val="22"/>
                                <w:u w:val="single"/>
                              </w:rPr>
                              <w:t>REGISTRATION FORM</w:t>
                            </w:r>
                          </w:p>
                          <w:p w14:paraId="37937382" w14:textId="77777777" w:rsidR="00572637" w:rsidRPr="003770E0" w:rsidRDefault="00572637" w:rsidP="003770E0">
                            <w:pPr>
                              <w:spacing w:line="480" w:lineRule="auto"/>
                              <w:rPr>
                                <w:sz w:val="22"/>
                              </w:rPr>
                            </w:pPr>
                            <w:proofErr w:type="gramStart"/>
                            <w:r w:rsidRPr="003770E0">
                              <w:rPr>
                                <w:sz w:val="22"/>
                              </w:rPr>
                              <w:t>Your</w:t>
                            </w:r>
                            <w:proofErr w:type="gramEnd"/>
                            <w:r w:rsidRPr="003770E0">
                              <w:rPr>
                                <w:sz w:val="22"/>
                              </w:rPr>
                              <w:t xml:space="preserve"> ID No: ___________</w:t>
                            </w:r>
                          </w:p>
                          <w:p w14:paraId="2EC302E4" w14:textId="77777777" w:rsidR="00572637" w:rsidRPr="003770E0" w:rsidRDefault="00572637" w:rsidP="003770E0">
                            <w:pPr>
                              <w:spacing w:line="480" w:lineRule="auto"/>
                              <w:rPr>
                                <w:sz w:val="22"/>
                              </w:rPr>
                            </w:pPr>
                            <w:r w:rsidRPr="003770E0">
                              <w:rPr>
                                <w:b/>
                                <w:sz w:val="22"/>
                              </w:rPr>
                              <w:t>Age</w:t>
                            </w:r>
                            <w:r w:rsidRPr="003770E0">
                              <w:rPr>
                                <w:sz w:val="22"/>
                              </w:rPr>
                              <w:t>: ___________</w:t>
                            </w:r>
                          </w:p>
                          <w:p w14:paraId="0A52B54E" w14:textId="77777777" w:rsidR="00572637" w:rsidRPr="003770E0" w:rsidRDefault="00572637" w:rsidP="003770E0">
                            <w:pPr>
                              <w:spacing w:line="480" w:lineRule="auto"/>
                              <w:rPr>
                                <w:sz w:val="22"/>
                              </w:rPr>
                            </w:pPr>
                            <w:r w:rsidRPr="003770E0">
                              <w:rPr>
                                <w:b/>
                                <w:sz w:val="22"/>
                              </w:rPr>
                              <w:t>Gender</w:t>
                            </w:r>
                            <w:r w:rsidRPr="003770E0">
                              <w:rPr>
                                <w:sz w:val="22"/>
                              </w:rPr>
                              <w:t>: _______________</w:t>
                            </w:r>
                          </w:p>
                          <w:p w14:paraId="220227F6" w14:textId="77777777" w:rsidR="00572637" w:rsidRPr="003770E0" w:rsidRDefault="00572637" w:rsidP="003770E0">
                            <w:pPr>
                              <w:spacing w:line="480" w:lineRule="auto"/>
                              <w:rPr>
                                <w:sz w:val="22"/>
                              </w:rPr>
                            </w:pPr>
                            <w:r w:rsidRPr="003770E0">
                              <w:rPr>
                                <w:b/>
                                <w:sz w:val="22"/>
                              </w:rPr>
                              <w:t>Question</w:t>
                            </w:r>
                            <w:r w:rsidRPr="003770E0">
                              <w:rPr>
                                <w:sz w:val="22"/>
                              </w:rPr>
                              <w:t xml:space="preserve"> Do you have disability? </w:t>
                            </w:r>
                          </w:p>
                          <w:p w14:paraId="47C3CBCD" w14:textId="77777777" w:rsidR="00572637" w:rsidRPr="003770E0" w:rsidRDefault="00572637" w:rsidP="003770E0">
                            <w:pPr>
                              <w:spacing w:line="480" w:lineRule="auto"/>
                              <w:rPr>
                                <w:sz w:val="22"/>
                              </w:rPr>
                            </w:pPr>
                            <w:r w:rsidRPr="003770E0">
                              <w:rPr>
                                <w:sz w:val="22"/>
                              </w:rPr>
                              <w:t>(</w:t>
                            </w:r>
                            <w:proofErr w:type="gramStart"/>
                            <w:r w:rsidRPr="003770E0">
                              <w:rPr>
                                <w:sz w:val="22"/>
                              </w:rPr>
                              <w:t>please</w:t>
                            </w:r>
                            <w:proofErr w:type="gramEnd"/>
                            <w:r w:rsidRPr="003770E0">
                              <w:rPr>
                                <w:sz w:val="22"/>
                              </w:rPr>
                              <w:t xml:space="preserve"> tick </w:t>
                            </w:r>
                            <w:r w:rsidRPr="003770E0">
                              <w:rPr>
                                <w:b/>
                                <w:sz w:val="22"/>
                              </w:rPr>
                              <w:t>√</w:t>
                            </w:r>
                            <w:r w:rsidRPr="003770E0">
                              <w:rPr>
                                <w:sz w:val="22"/>
                              </w:rPr>
                              <w:t xml:space="preserve"> appropriately </w:t>
                            </w:r>
                          </w:p>
                          <w:p w14:paraId="3D6E6398" w14:textId="77777777" w:rsidR="00572637" w:rsidRPr="003770E0" w:rsidRDefault="00572637" w:rsidP="003770E0">
                            <w:pPr>
                              <w:spacing w:line="480" w:lineRule="auto"/>
                              <w:rPr>
                                <w:sz w:val="22"/>
                              </w:rPr>
                            </w:pPr>
                            <w:r w:rsidRPr="003770E0">
                              <w:rPr>
                                <w:b/>
                                <w:sz w:val="22"/>
                              </w:rPr>
                              <w:t>Answer</w:t>
                            </w:r>
                            <w:r w:rsidRPr="003770E0">
                              <w:rPr>
                                <w:sz w:val="22"/>
                              </w:rPr>
                              <w:t xml:space="preserve">: YES:  _______   NO: _______  </w:t>
                            </w:r>
                          </w:p>
                          <w:p w14:paraId="4EEF9C2E" w14:textId="77777777" w:rsidR="00572637" w:rsidRPr="003770E0" w:rsidRDefault="00572637" w:rsidP="003770E0">
                            <w:pPr>
                              <w:spacing w:line="480" w:lineRule="auto"/>
                              <w:jc w:val="center"/>
                              <w:rPr>
                                <w:b/>
                                <w:sz w:val="22"/>
                              </w:rPr>
                            </w:pPr>
                            <w:r w:rsidRPr="003770E0">
                              <w:rPr>
                                <w:b/>
                                <w:sz w:val="22"/>
                              </w:rPr>
                              <w:t>Thank you for registering</w:t>
                            </w:r>
                          </w:p>
                          <w:p w14:paraId="103F671F" w14:textId="06EC0C28" w:rsidR="00572637" w:rsidRPr="00205BE4" w:rsidRDefault="00572637" w:rsidP="002652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8" o:spid="_x0000_s1039" type="#_x0000_t202" style="position:absolute;margin-left:246.65pt;margin-top:60.7pt;width:261pt;height:268.1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">
                <v:textbox>
                  <w:txbxContent>
                    <w:p w14:paraId="4BE955F9" w14:textId="77777777" w:rsidR="00572637" w:rsidRPr="003770E0" w:rsidRDefault="00572637" w:rsidP="003770E0">
                      <w:pPr>
                        <w:spacing w:line="480" w:lineRule="auto"/>
                        <w:jc w:val="center"/>
                        <w:rPr>
                          <w:b/>
                          <w:sz w:val="22"/>
                        </w:rPr>
                      </w:pPr>
                      <w:r w:rsidRPr="003770E0">
                        <w:rPr>
                          <w:b/>
                          <w:sz w:val="22"/>
                        </w:rPr>
                        <w:t>EAGLE IDP CAMP</w:t>
                      </w:r>
                    </w:p>
                    <w:p w14:paraId="51940BBF" w14:textId="2287C3A4" w:rsidR="00572637" w:rsidRPr="003770E0" w:rsidRDefault="00572637" w:rsidP="003770E0">
                      <w:pPr>
                        <w:spacing w:line="480" w:lineRule="auto"/>
                        <w:jc w:val="center"/>
                        <w:rPr>
                          <w:b/>
                          <w:sz w:val="22"/>
                          <w:u w:val="single"/>
                        </w:rPr>
                      </w:pPr>
                      <w:r w:rsidRPr="003770E0">
                        <w:rPr>
                          <w:b/>
                          <w:sz w:val="22"/>
                          <w:u w:val="single"/>
                        </w:rPr>
                        <w:t>REGISTRATION FORM</w:t>
                      </w:r>
                    </w:p>
                    <w:p w14:paraId="37937382" w14:textId="77777777" w:rsidR="00572637" w:rsidRPr="003770E0" w:rsidRDefault="00572637" w:rsidP="003770E0">
                      <w:pPr>
                        <w:spacing w:line="480" w:lineRule="auto"/>
                        <w:rPr>
                          <w:sz w:val="22"/>
                        </w:rPr>
                      </w:pPr>
                      <w:proofErr w:type="gramStart"/>
                      <w:r w:rsidRPr="003770E0">
                        <w:rPr>
                          <w:sz w:val="22"/>
                        </w:rPr>
                        <w:t>Your</w:t>
                      </w:r>
                      <w:proofErr w:type="gramEnd"/>
                      <w:r w:rsidRPr="003770E0">
                        <w:rPr>
                          <w:sz w:val="22"/>
                        </w:rPr>
                        <w:t xml:space="preserve"> ID No: ___________</w:t>
                      </w:r>
                    </w:p>
                    <w:p w14:paraId="2EC302E4" w14:textId="77777777" w:rsidR="00572637" w:rsidRPr="003770E0" w:rsidRDefault="00572637" w:rsidP="003770E0">
                      <w:pPr>
                        <w:spacing w:line="480" w:lineRule="auto"/>
                        <w:rPr>
                          <w:sz w:val="22"/>
                        </w:rPr>
                      </w:pPr>
                      <w:r w:rsidRPr="003770E0">
                        <w:rPr>
                          <w:b/>
                          <w:sz w:val="22"/>
                        </w:rPr>
                        <w:t>Age</w:t>
                      </w:r>
                      <w:r w:rsidRPr="003770E0">
                        <w:rPr>
                          <w:sz w:val="22"/>
                        </w:rPr>
                        <w:t>: ___________</w:t>
                      </w:r>
                    </w:p>
                    <w:p w14:paraId="0A52B54E" w14:textId="77777777" w:rsidR="00572637" w:rsidRPr="003770E0" w:rsidRDefault="00572637" w:rsidP="003770E0">
                      <w:pPr>
                        <w:spacing w:line="480" w:lineRule="auto"/>
                        <w:rPr>
                          <w:sz w:val="22"/>
                        </w:rPr>
                      </w:pPr>
                      <w:r w:rsidRPr="003770E0">
                        <w:rPr>
                          <w:b/>
                          <w:sz w:val="22"/>
                        </w:rPr>
                        <w:t>Gender</w:t>
                      </w:r>
                      <w:r w:rsidRPr="003770E0">
                        <w:rPr>
                          <w:sz w:val="22"/>
                        </w:rPr>
                        <w:t>: _______________</w:t>
                      </w:r>
                    </w:p>
                    <w:p w14:paraId="220227F6" w14:textId="77777777" w:rsidR="00572637" w:rsidRPr="003770E0" w:rsidRDefault="00572637" w:rsidP="003770E0">
                      <w:pPr>
                        <w:spacing w:line="480" w:lineRule="auto"/>
                        <w:rPr>
                          <w:sz w:val="22"/>
                        </w:rPr>
                      </w:pPr>
                      <w:r w:rsidRPr="003770E0">
                        <w:rPr>
                          <w:b/>
                          <w:sz w:val="22"/>
                        </w:rPr>
                        <w:t>Question</w:t>
                      </w:r>
                      <w:r w:rsidRPr="003770E0">
                        <w:rPr>
                          <w:sz w:val="22"/>
                        </w:rPr>
                        <w:t xml:space="preserve"> Do you have disability? </w:t>
                      </w:r>
                    </w:p>
                    <w:p w14:paraId="47C3CBCD" w14:textId="77777777" w:rsidR="00572637" w:rsidRPr="003770E0" w:rsidRDefault="00572637" w:rsidP="003770E0">
                      <w:pPr>
                        <w:spacing w:line="480" w:lineRule="auto"/>
                        <w:rPr>
                          <w:sz w:val="22"/>
                        </w:rPr>
                      </w:pPr>
                      <w:r w:rsidRPr="003770E0">
                        <w:rPr>
                          <w:sz w:val="22"/>
                        </w:rPr>
                        <w:t>(</w:t>
                      </w:r>
                      <w:proofErr w:type="gramStart"/>
                      <w:r w:rsidRPr="003770E0">
                        <w:rPr>
                          <w:sz w:val="22"/>
                        </w:rPr>
                        <w:t>please</w:t>
                      </w:r>
                      <w:proofErr w:type="gramEnd"/>
                      <w:r w:rsidRPr="003770E0">
                        <w:rPr>
                          <w:sz w:val="22"/>
                        </w:rPr>
                        <w:t xml:space="preserve"> tick </w:t>
                      </w:r>
                      <w:r w:rsidRPr="003770E0">
                        <w:rPr>
                          <w:b/>
                          <w:sz w:val="22"/>
                        </w:rPr>
                        <w:t>√</w:t>
                      </w:r>
                      <w:r w:rsidRPr="003770E0">
                        <w:rPr>
                          <w:sz w:val="22"/>
                        </w:rPr>
                        <w:t xml:space="preserve"> appropriately </w:t>
                      </w:r>
                    </w:p>
                    <w:p w14:paraId="3D6E6398" w14:textId="77777777" w:rsidR="00572637" w:rsidRPr="003770E0" w:rsidRDefault="00572637" w:rsidP="003770E0">
                      <w:pPr>
                        <w:spacing w:line="480" w:lineRule="auto"/>
                        <w:rPr>
                          <w:sz w:val="22"/>
                        </w:rPr>
                      </w:pPr>
                      <w:r w:rsidRPr="003770E0">
                        <w:rPr>
                          <w:b/>
                          <w:sz w:val="22"/>
                        </w:rPr>
                        <w:t>Answer</w:t>
                      </w:r>
                      <w:r w:rsidRPr="003770E0">
                        <w:rPr>
                          <w:sz w:val="22"/>
                        </w:rPr>
                        <w:t xml:space="preserve">: YES:  _______   NO: _______  </w:t>
                      </w:r>
                    </w:p>
                    <w:p w14:paraId="4EEF9C2E" w14:textId="77777777" w:rsidR="00572637" w:rsidRPr="003770E0" w:rsidRDefault="00572637" w:rsidP="003770E0">
                      <w:pPr>
                        <w:spacing w:line="480" w:lineRule="auto"/>
                        <w:jc w:val="center"/>
                        <w:rPr>
                          <w:b/>
                          <w:sz w:val="22"/>
                        </w:rPr>
                      </w:pPr>
                      <w:r w:rsidRPr="003770E0">
                        <w:rPr>
                          <w:b/>
                          <w:sz w:val="22"/>
                        </w:rPr>
                        <w:t>Thank you for registering</w:t>
                      </w:r>
                    </w:p>
                    <w:p w14:paraId="103F671F" w14:textId="06EC0C28" w:rsidR="00572637" w:rsidRPr="00205BE4" w:rsidRDefault="00572637" w:rsidP="00265269"/>
                  </w:txbxContent>
                </v:textbox>
                <w10:wrap type="square"/>
              </v:shape>
            </w:pict>
          </mc:Fallback>
        </mc:AlternateContent>
      </w:r>
      <w:r w:rsidRPr="0014532B">
        <w:rPr>
          <w:sz w:val="24"/>
        </w:rPr>
        <mc:AlternateContent>
          <mc:Choice Requires="wps">
            <w:drawing>
              <wp:anchor distT="45720" distB="45720" distL="114300" distR="114300" simplePos="0" relativeHeight="251674112" behindDoc="0" locked="0" layoutInCell="1" allowOverlap="1" wp14:anchorId="49737108" wp14:editId="6CC41493">
                <wp:simplePos x="0" y="0"/>
                <wp:positionH relativeFrom="column">
                  <wp:posOffset>-315595</wp:posOffset>
                </wp:positionH>
                <wp:positionV relativeFrom="paragraph">
                  <wp:posOffset>772269</wp:posOffset>
                </wp:positionV>
                <wp:extent cx="3314700" cy="3404870"/>
                <wp:effectExtent l="0" t="0" r="19050" b="2413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04870"/>
                        </a:xfrm>
                        <a:prstGeom prst="rect">
                          <a:avLst/>
                        </a:prstGeom>
                        <a:solidFill>
                          <a:srgbClr val="FFFFFF"/>
                        </a:solidFill>
                        <a:ln w="9525">
                          <a:solidFill>
                            <a:srgbClr val="000000"/>
                          </a:solidFill>
                          <a:miter lim="800000"/>
                          <a:headEnd/>
                          <a:tailEnd/>
                        </a:ln>
                      </wps:spPr>
                      <wps:txbx>
                        <w:txbxContent>
                          <w:p w14:paraId="6B95AFA2" w14:textId="77777777" w:rsidR="00572637" w:rsidRPr="003770E0" w:rsidRDefault="00572637" w:rsidP="003770E0">
                            <w:pPr>
                              <w:spacing w:line="480" w:lineRule="auto"/>
                              <w:jc w:val="center"/>
                              <w:rPr>
                                <w:b/>
                                <w:sz w:val="22"/>
                              </w:rPr>
                            </w:pPr>
                            <w:r w:rsidRPr="003770E0">
                              <w:rPr>
                                <w:b/>
                                <w:sz w:val="22"/>
                              </w:rPr>
                              <w:t>EAGLE IDP CAMP</w:t>
                            </w:r>
                          </w:p>
                          <w:p w14:paraId="687FD482" w14:textId="59476202" w:rsidR="00572637" w:rsidRPr="003770E0" w:rsidRDefault="00572637" w:rsidP="003770E0">
                            <w:pPr>
                              <w:spacing w:line="480" w:lineRule="auto"/>
                              <w:jc w:val="center"/>
                              <w:rPr>
                                <w:b/>
                                <w:sz w:val="22"/>
                                <w:u w:val="single"/>
                              </w:rPr>
                            </w:pPr>
                            <w:r w:rsidRPr="003770E0">
                              <w:rPr>
                                <w:b/>
                                <w:sz w:val="22"/>
                                <w:u w:val="single"/>
                              </w:rPr>
                              <w:t>REGISTRATI</w:t>
                            </w:r>
                            <w:r>
                              <w:rPr>
                                <w:b/>
                                <w:sz w:val="22"/>
                                <w:u w:val="single"/>
                              </w:rPr>
                              <w:t>O</w:t>
                            </w:r>
                            <w:r w:rsidRPr="003770E0">
                              <w:rPr>
                                <w:b/>
                                <w:sz w:val="22"/>
                                <w:u w:val="single"/>
                              </w:rPr>
                              <w:t>N FORM</w:t>
                            </w:r>
                          </w:p>
                          <w:p w14:paraId="0B086668" w14:textId="77777777" w:rsidR="00572637" w:rsidRPr="003770E0" w:rsidRDefault="00572637" w:rsidP="003770E0">
                            <w:pPr>
                              <w:spacing w:line="480" w:lineRule="auto"/>
                              <w:rPr>
                                <w:sz w:val="22"/>
                              </w:rPr>
                            </w:pPr>
                            <w:proofErr w:type="gramStart"/>
                            <w:r w:rsidRPr="003770E0">
                              <w:rPr>
                                <w:sz w:val="22"/>
                              </w:rPr>
                              <w:t>Your</w:t>
                            </w:r>
                            <w:proofErr w:type="gramEnd"/>
                            <w:r w:rsidRPr="003770E0">
                              <w:rPr>
                                <w:sz w:val="22"/>
                              </w:rPr>
                              <w:t xml:space="preserve"> ID No: ___________</w:t>
                            </w:r>
                          </w:p>
                          <w:p w14:paraId="2F90C2EF" w14:textId="689C8163" w:rsidR="00572637" w:rsidRPr="003770E0" w:rsidRDefault="00572637" w:rsidP="003770E0">
                            <w:pPr>
                              <w:spacing w:line="480" w:lineRule="auto"/>
                              <w:rPr>
                                <w:sz w:val="22"/>
                              </w:rPr>
                            </w:pPr>
                            <w:r w:rsidRPr="003770E0">
                              <w:rPr>
                                <w:b/>
                                <w:sz w:val="22"/>
                              </w:rPr>
                              <w:t>Age</w:t>
                            </w:r>
                            <w:r w:rsidRPr="003770E0">
                              <w:rPr>
                                <w:sz w:val="22"/>
                              </w:rPr>
                              <w:t>: ___________</w:t>
                            </w:r>
                          </w:p>
                          <w:p w14:paraId="68B13007" w14:textId="6BC14939" w:rsidR="00572637" w:rsidRPr="003770E0" w:rsidRDefault="00572637" w:rsidP="003770E0">
                            <w:pPr>
                              <w:spacing w:line="480" w:lineRule="auto"/>
                              <w:rPr>
                                <w:sz w:val="22"/>
                              </w:rPr>
                            </w:pPr>
                            <w:r w:rsidRPr="003770E0">
                              <w:rPr>
                                <w:b/>
                                <w:sz w:val="22"/>
                              </w:rPr>
                              <w:t>Gender</w:t>
                            </w:r>
                            <w:r w:rsidRPr="003770E0">
                              <w:rPr>
                                <w:sz w:val="22"/>
                              </w:rPr>
                              <w:t>: _______________</w:t>
                            </w:r>
                          </w:p>
                          <w:p w14:paraId="5C4D5BD4" w14:textId="60C98F71" w:rsidR="00572637" w:rsidRPr="003770E0" w:rsidRDefault="00572637" w:rsidP="003770E0">
                            <w:pPr>
                              <w:spacing w:line="480" w:lineRule="auto"/>
                              <w:rPr>
                                <w:sz w:val="22"/>
                              </w:rPr>
                            </w:pPr>
                            <w:r w:rsidRPr="003770E0">
                              <w:rPr>
                                <w:b/>
                                <w:sz w:val="22"/>
                              </w:rPr>
                              <w:t>Question</w:t>
                            </w:r>
                            <w:r w:rsidRPr="003770E0">
                              <w:rPr>
                                <w:sz w:val="22"/>
                              </w:rPr>
                              <w:t xml:space="preserve"> Do you have disability? </w:t>
                            </w:r>
                          </w:p>
                          <w:p w14:paraId="1EC8A8C3" w14:textId="77777777" w:rsidR="00572637" w:rsidRPr="003770E0" w:rsidRDefault="00572637" w:rsidP="003770E0">
                            <w:pPr>
                              <w:spacing w:line="480" w:lineRule="auto"/>
                              <w:rPr>
                                <w:sz w:val="22"/>
                              </w:rPr>
                            </w:pPr>
                            <w:r w:rsidRPr="003770E0">
                              <w:rPr>
                                <w:sz w:val="22"/>
                              </w:rPr>
                              <w:t>(</w:t>
                            </w:r>
                            <w:proofErr w:type="gramStart"/>
                            <w:r w:rsidRPr="003770E0">
                              <w:rPr>
                                <w:sz w:val="22"/>
                              </w:rPr>
                              <w:t>please</w:t>
                            </w:r>
                            <w:proofErr w:type="gramEnd"/>
                            <w:r w:rsidRPr="003770E0">
                              <w:rPr>
                                <w:sz w:val="22"/>
                              </w:rPr>
                              <w:t xml:space="preserve"> tick </w:t>
                            </w:r>
                            <w:r w:rsidRPr="003770E0">
                              <w:rPr>
                                <w:b/>
                                <w:sz w:val="22"/>
                              </w:rPr>
                              <w:t>√</w:t>
                            </w:r>
                            <w:r w:rsidRPr="003770E0">
                              <w:rPr>
                                <w:sz w:val="22"/>
                              </w:rPr>
                              <w:t xml:space="preserve"> appropriately </w:t>
                            </w:r>
                          </w:p>
                          <w:p w14:paraId="12FF0507" w14:textId="77777777" w:rsidR="00572637" w:rsidRPr="003770E0" w:rsidRDefault="00572637" w:rsidP="003770E0">
                            <w:pPr>
                              <w:spacing w:line="480" w:lineRule="auto"/>
                              <w:rPr>
                                <w:sz w:val="22"/>
                              </w:rPr>
                            </w:pPr>
                            <w:r w:rsidRPr="003770E0">
                              <w:rPr>
                                <w:b/>
                                <w:sz w:val="22"/>
                              </w:rPr>
                              <w:t>Answer</w:t>
                            </w:r>
                            <w:r w:rsidRPr="003770E0">
                              <w:rPr>
                                <w:sz w:val="22"/>
                              </w:rPr>
                              <w:t xml:space="preserve">: YES:  _______   NO: _______  </w:t>
                            </w:r>
                          </w:p>
                          <w:p w14:paraId="5C709C42" w14:textId="77777777" w:rsidR="00572637" w:rsidRPr="003770E0" w:rsidRDefault="00572637" w:rsidP="003770E0">
                            <w:pPr>
                              <w:spacing w:line="480" w:lineRule="auto"/>
                              <w:jc w:val="center"/>
                              <w:rPr>
                                <w:b/>
                                <w:sz w:val="22"/>
                              </w:rPr>
                            </w:pPr>
                            <w:r w:rsidRPr="003770E0">
                              <w:rPr>
                                <w:b/>
                                <w:sz w:val="22"/>
                              </w:rPr>
                              <w:t>Thank you for registering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24.85pt;margin-top:60.8pt;width:261pt;height:268.1pt;z-index:25167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">
                <v:textbox>
                  <w:txbxContent>
                    <w:p w14:paraId="6B95AFA2" w14:textId="77777777" w:rsidR="00572637" w:rsidRPr="003770E0" w:rsidRDefault="00572637" w:rsidP="003770E0">
                      <w:pPr>
                        <w:spacing w:line="480" w:lineRule="auto"/>
                        <w:jc w:val="center"/>
                        <w:rPr>
                          <w:b/>
                          <w:sz w:val="22"/>
                        </w:rPr>
                      </w:pPr>
                      <w:r w:rsidRPr="003770E0">
                        <w:rPr>
                          <w:b/>
                          <w:sz w:val="22"/>
                        </w:rPr>
                        <w:t>EAGLE IDP CAMP</w:t>
                      </w:r>
                    </w:p>
                    <w:p w14:paraId="687FD482" w14:textId="59476202" w:rsidR="00572637" w:rsidRPr="003770E0" w:rsidRDefault="00572637" w:rsidP="003770E0">
                      <w:pPr>
                        <w:spacing w:line="480" w:lineRule="auto"/>
                        <w:jc w:val="center"/>
                        <w:rPr>
                          <w:b/>
                          <w:sz w:val="22"/>
                          <w:u w:val="single"/>
                        </w:rPr>
                      </w:pPr>
                      <w:r w:rsidRPr="003770E0">
                        <w:rPr>
                          <w:b/>
                          <w:sz w:val="22"/>
                          <w:u w:val="single"/>
                        </w:rPr>
                        <w:t>REGISTRATI</w:t>
                      </w:r>
                      <w:r>
                        <w:rPr>
                          <w:b/>
                          <w:sz w:val="22"/>
                          <w:u w:val="single"/>
                        </w:rPr>
                        <w:t>O</w:t>
                      </w:r>
                      <w:r w:rsidRPr="003770E0">
                        <w:rPr>
                          <w:b/>
                          <w:sz w:val="22"/>
                          <w:u w:val="single"/>
                        </w:rPr>
                        <w:t>N FORM</w:t>
                      </w:r>
                    </w:p>
                    <w:p w14:paraId="0B086668" w14:textId="77777777" w:rsidR="00572637" w:rsidRPr="003770E0" w:rsidRDefault="00572637" w:rsidP="003770E0">
                      <w:pPr>
                        <w:spacing w:line="480" w:lineRule="auto"/>
                        <w:rPr>
                          <w:sz w:val="22"/>
                        </w:rPr>
                      </w:pPr>
                      <w:proofErr w:type="gramStart"/>
                      <w:r w:rsidRPr="003770E0">
                        <w:rPr>
                          <w:sz w:val="22"/>
                        </w:rPr>
                        <w:t>Your</w:t>
                      </w:r>
                      <w:proofErr w:type="gramEnd"/>
                      <w:r w:rsidRPr="003770E0">
                        <w:rPr>
                          <w:sz w:val="22"/>
                        </w:rPr>
                        <w:t xml:space="preserve"> ID No: ___________</w:t>
                      </w:r>
                    </w:p>
                    <w:p w14:paraId="2F90C2EF" w14:textId="689C8163" w:rsidR="00572637" w:rsidRPr="003770E0" w:rsidRDefault="00572637" w:rsidP="003770E0">
                      <w:pPr>
                        <w:spacing w:line="480" w:lineRule="auto"/>
                        <w:rPr>
                          <w:sz w:val="22"/>
                        </w:rPr>
                      </w:pPr>
                      <w:r w:rsidRPr="003770E0">
                        <w:rPr>
                          <w:b/>
                          <w:sz w:val="22"/>
                        </w:rPr>
                        <w:t>Age</w:t>
                      </w:r>
                      <w:r w:rsidRPr="003770E0">
                        <w:rPr>
                          <w:sz w:val="22"/>
                        </w:rPr>
                        <w:t>: ___________</w:t>
                      </w:r>
                    </w:p>
                    <w:p w14:paraId="68B13007" w14:textId="6BC14939" w:rsidR="00572637" w:rsidRPr="003770E0" w:rsidRDefault="00572637" w:rsidP="003770E0">
                      <w:pPr>
                        <w:spacing w:line="480" w:lineRule="auto"/>
                        <w:rPr>
                          <w:sz w:val="22"/>
                        </w:rPr>
                      </w:pPr>
                      <w:r w:rsidRPr="003770E0">
                        <w:rPr>
                          <w:b/>
                          <w:sz w:val="22"/>
                        </w:rPr>
                        <w:t>Gender</w:t>
                      </w:r>
                      <w:r w:rsidRPr="003770E0">
                        <w:rPr>
                          <w:sz w:val="22"/>
                        </w:rPr>
                        <w:t>: _______________</w:t>
                      </w:r>
                    </w:p>
                    <w:p w14:paraId="5C4D5BD4" w14:textId="60C98F71" w:rsidR="00572637" w:rsidRPr="003770E0" w:rsidRDefault="00572637" w:rsidP="003770E0">
                      <w:pPr>
                        <w:spacing w:line="480" w:lineRule="auto"/>
                        <w:rPr>
                          <w:sz w:val="22"/>
                        </w:rPr>
                      </w:pPr>
                      <w:r w:rsidRPr="003770E0">
                        <w:rPr>
                          <w:b/>
                          <w:sz w:val="22"/>
                        </w:rPr>
                        <w:t>Question</w:t>
                      </w:r>
                      <w:r w:rsidRPr="003770E0">
                        <w:rPr>
                          <w:sz w:val="22"/>
                        </w:rPr>
                        <w:t xml:space="preserve"> Do you have disability? </w:t>
                      </w:r>
                    </w:p>
                    <w:p w14:paraId="1EC8A8C3" w14:textId="77777777" w:rsidR="00572637" w:rsidRPr="003770E0" w:rsidRDefault="00572637" w:rsidP="003770E0">
                      <w:pPr>
                        <w:spacing w:line="480" w:lineRule="auto"/>
                        <w:rPr>
                          <w:sz w:val="22"/>
                        </w:rPr>
                      </w:pPr>
                      <w:r w:rsidRPr="003770E0">
                        <w:rPr>
                          <w:sz w:val="22"/>
                        </w:rPr>
                        <w:t>(</w:t>
                      </w:r>
                      <w:proofErr w:type="gramStart"/>
                      <w:r w:rsidRPr="003770E0">
                        <w:rPr>
                          <w:sz w:val="22"/>
                        </w:rPr>
                        <w:t>please</w:t>
                      </w:r>
                      <w:proofErr w:type="gramEnd"/>
                      <w:r w:rsidRPr="003770E0">
                        <w:rPr>
                          <w:sz w:val="22"/>
                        </w:rPr>
                        <w:t xml:space="preserve"> tick </w:t>
                      </w:r>
                      <w:r w:rsidRPr="003770E0">
                        <w:rPr>
                          <w:b/>
                          <w:sz w:val="22"/>
                        </w:rPr>
                        <w:t>√</w:t>
                      </w:r>
                      <w:r w:rsidRPr="003770E0">
                        <w:rPr>
                          <w:sz w:val="22"/>
                        </w:rPr>
                        <w:t xml:space="preserve"> appropriately </w:t>
                      </w:r>
                    </w:p>
                    <w:p w14:paraId="12FF0507" w14:textId="77777777" w:rsidR="00572637" w:rsidRPr="003770E0" w:rsidRDefault="00572637" w:rsidP="003770E0">
                      <w:pPr>
                        <w:spacing w:line="480" w:lineRule="auto"/>
                        <w:rPr>
                          <w:sz w:val="22"/>
                        </w:rPr>
                      </w:pPr>
                      <w:r w:rsidRPr="003770E0">
                        <w:rPr>
                          <w:b/>
                          <w:sz w:val="22"/>
                        </w:rPr>
                        <w:t>Answer</w:t>
                      </w:r>
                      <w:r w:rsidRPr="003770E0">
                        <w:rPr>
                          <w:sz w:val="22"/>
                        </w:rPr>
                        <w:t xml:space="preserve">: YES:  _______   NO: _______  </w:t>
                      </w:r>
                    </w:p>
                    <w:p w14:paraId="5C709C42" w14:textId="77777777" w:rsidR="00572637" w:rsidRPr="003770E0" w:rsidRDefault="00572637" w:rsidP="003770E0">
                      <w:pPr>
                        <w:spacing w:line="480" w:lineRule="auto"/>
                        <w:jc w:val="center"/>
                        <w:rPr>
                          <w:b/>
                          <w:sz w:val="22"/>
                        </w:rPr>
                      </w:pPr>
                      <w:r w:rsidRPr="003770E0">
                        <w:rPr>
                          <w:b/>
                          <w:sz w:val="22"/>
                        </w:rPr>
                        <w:t>Thank you for registering</w:t>
                      </w:r>
                    </w:p>
                  </w:txbxContent>
                </v:textbox>
                <w10:wrap type="square"/>
              </v:shape>
            </w:pict>
          </mc:Fallback>
        </mc:AlternateContent>
      </w:r>
      <w:r w:rsidRPr="0014532B">
        <w:rPr>
          <w:sz w:val="24"/>
        </w:rPr>
        <mc:AlternateContent>
          <mc:Choice Requires="wps">
            <w:drawing>
              <wp:anchor distT="45720" distB="45720" distL="114300" distR="114300" simplePos="0" relativeHeight="251678208" behindDoc="0" locked="0" layoutInCell="1" allowOverlap="1" wp14:anchorId="39562EFC" wp14:editId="3A553C75">
                <wp:simplePos x="0" y="0"/>
                <wp:positionH relativeFrom="column">
                  <wp:posOffset>-315310</wp:posOffset>
                </wp:positionH>
                <wp:positionV relativeFrom="paragraph">
                  <wp:posOffset>4554724</wp:posOffset>
                </wp:positionV>
                <wp:extent cx="3314700" cy="3404870"/>
                <wp:effectExtent l="0" t="0" r="19050" b="2413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04870"/>
                        </a:xfrm>
                        <a:prstGeom prst="rect">
                          <a:avLst/>
                        </a:prstGeom>
                        <a:solidFill>
                          <a:srgbClr val="FFFFFF"/>
                        </a:solidFill>
                        <a:ln w="9525">
                          <a:solidFill>
                            <a:srgbClr val="000000"/>
                          </a:solidFill>
                          <a:miter lim="800000"/>
                          <a:headEnd/>
                          <a:tailEnd/>
                        </a:ln>
                      </wps:spPr>
                      <wps:txbx>
                        <w:txbxContent>
                          <w:p w14:paraId="020C6FF8" w14:textId="77777777" w:rsidR="00572637" w:rsidRPr="003770E0" w:rsidRDefault="00572637" w:rsidP="003770E0">
                            <w:pPr>
                              <w:spacing w:line="480" w:lineRule="auto"/>
                              <w:jc w:val="center"/>
                              <w:rPr>
                                <w:b/>
                                <w:sz w:val="22"/>
                              </w:rPr>
                            </w:pPr>
                            <w:r w:rsidRPr="003770E0">
                              <w:rPr>
                                <w:b/>
                                <w:sz w:val="22"/>
                              </w:rPr>
                              <w:t>EAGLE IDP CAMP</w:t>
                            </w:r>
                          </w:p>
                          <w:p w14:paraId="323035D1" w14:textId="77777777" w:rsidR="00572637" w:rsidRPr="003770E0" w:rsidRDefault="00572637" w:rsidP="003770E0">
                            <w:pPr>
                              <w:spacing w:line="480" w:lineRule="auto"/>
                              <w:jc w:val="center"/>
                              <w:rPr>
                                <w:b/>
                                <w:sz w:val="22"/>
                                <w:u w:val="single"/>
                              </w:rPr>
                            </w:pPr>
                            <w:r w:rsidRPr="003770E0">
                              <w:rPr>
                                <w:b/>
                                <w:sz w:val="22"/>
                                <w:u w:val="single"/>
                              </w:rPr>
                              <w:t>REGISTRATION FORM</w:t>
                            </w:r>
                          </w:p>
                          <w:p w14:paraId="7E8D59A8" w14:textId="77777777" w:rsidR="00572637" w:rsidRPr="003770E0" w:rsidRDefault="00572637" w:rsidP="003770E0">
                            <w:pPr>
                              <w:spacing w:line="480" w:lineRule="auto"/>
                              <w:rPr>
                                <w:sz w:val="22"/>
                              </w:rPr>
                            </w:pPr>
                            <w:proofErr w:type="gramStart"/>
                            <w:r w:rsidRPr="003770E0">
                              <w:rPr>
                                <w:sz w:val="22"/>
                              </w:rPr>
                              <w:t>Your</w:t>
                            </w:r>
                            <w:proofErr w:type="gramEnd"/>
                            <w:r w:rsidRPr="003770E0">
                              <w:rPr>
                                <w:sz w:val="22"/>
                              </w:rPr>
                              <w:t xml:space="preserve"> ID No: ___________</w:t>
                            </w:r>
                          </w:p>
                          <w:p w14:paraId="0FB584DC" w14:textId="77777777" w:rsidR="00572637" w:rsidRPr="003770E0" w:rsidRDefault="00572637" w:rsidP="003770E0">
                            <w:pPr>
                              <w:spacing w:line="480" w:lineRule="auto"/>
                              <w:rPr>
                                <w:sz w:val="22"/>
                              </w:rPr>
                            </w:pPr>
                            <w:r w:rsidRPr="003770E0">
                              <w:rPr>
                                <w:b/>
                                <w:sz w:val="22"/>
                              </w:rPr>
                              <w:t>Age</w:t>
                            </w:r>
                            <w:r w:rsidRPr="003770E0">
                              <w:rPr>
                                <w:sz w:val="22"/>
                              </w:rPr>
                              <w:t>: ___________</w:t>
                            </w:r>
                          </w:p>
                          <w:p w14:paraId="41B6A4F1" w14:textId="77777777" w:rsidR="00572637" w:rsidRPr="003770E0" w:rsidRDefault="00572637" w:rsidP="003770E0">
                            <w:pPr>
                              <w:spacing w:line="480" w:lineRule="auto"/>
                              <w:rPr>
                                <w:sz w:val="22"/>
                              </w:rPr>
                            </w:pPr>
                            <w:r w:rsidRPr="003770E0">
                              <w:rPr>
                                <w:b/>
                                <w:sz w:val="22"/>
                              </w:rPr>
                              <w:t>Gender</w:t>
                            </w:r>
                            <w:r w:rsidRPr="003770E0">
                              <w:rPr>
                                <w:sz w:val="22"/>
                              </w:rPr>
                              <w:t>: _______________</w:t>
                            </w:r>
                          </w:p>
                          <w:p w14:paraId="16E29429" w14:textId="77777777" w:rsidR="00572637" w:rsidRPr="003770E0" w:rsidRDefault="00572637" w:rsidP="003770E0">
                            <w:pPr>
                              <w:spacing w:line="480" w:lineRule="auto"/>
                              <w:rPr>
                                <w:sz w:val="22"/>
                              </w:rPr>
                            </w:pPr>
                            <w:r w:rsidRPr="003770E0">
                              <w:rPr>
                                <w:b/>
                                <w:sz w:val="22"/>
                              </w:rPr>
                              <w:t>Question</w:t>
                            </w:r>
                            <w:r w:rsidRPr="003770E0">
                              <w:rPr>
                                <w:sz w:val="22"/>
                              </w:rPr>
                              <w:t xml:space="preserve"> Do you have disability? </w:t>
                            </w:r>
                          </w:p>
                          <w:p w14:paraId="0D5A9DDF" w14:textId="77777777" w:rsidR="00572637" w:rsidRPr="003770E0" w:rsidRDefault="00572637" w:rsidP="003770E0">
                            <w:pPr>
                              <w:spacing w:line="480" w:lineRule="auto"/>
                              <w:rPr>
                                <w:sz w:val="22"/>
                              </w:rPr>
                            </w:pPr>
                            <w:r w:rsidRPr="003770E0">
                              <w:rPr>
                                <w:sz w:val="22"/>
                              </w:rPr>
                              <w:t>(</w:t>
                            </w:r>
                            <w:proofErr w:type="gramStart"/>
                            <w:r w:rsidRPr="003770E0">
                              <w:rPr>
                                <w:sz w:val="22"/>
                              </w:rPr>
                              <w:t>please</w:t>
                            </w:r>
                            <w:proofErr w:type="gramEnd"/>
                            <w:r w:rsidRPr="003770E0">
                              <w:rPr>
                                <w:sz w:val="22"/>
                              </w:rPr>
                              <w:t xml:space="preserve"> tick </w:t>
                            </w:r>
                            <w:r w:rsidRPr="003770E0">
                              <w:rPr>
                                <w:b/>
                                <w:sz w:val="22"/>
                              </w:rPr>
                              <w:t>√</w:t>
                            </w:r>
                            <w:r w:rsidRPr="003770E0">
                              <w:rPr>
                                <w:sz w:val="22"/>
                              </w:rPr>
                              <w:t xml:space="preserve"> appropriately </w:t>
                            </w:r>
                          </w:p>
                          <w:p w14:paraId="68673798" w14:textId="77777777" w:rsidR="00572637" w:rsidRPr="003770E0" w:rsidRDefault="00572637" w:rsidP="003770E0">
                            <w:pPr>
                              <w:spacing w:line="480" w:lineRule="auto"/>
                              <w:rPr>
                                <w:sz w:val="22"/>
                              </w:rPr>
                            </w:pPr>
                            <w:r w:rsidRPr="003770E0">
                              <w:rPr>
                                <w:b/>
                                <w:sz w:val="22"/>
                              </w:rPr>
                              <w:t>Answer</w:t>
                            </w:r>
                            <w:r w:rsidRPr="003770E0">
                              <w:rPr>
                                <w:sz w:val="22"/>
                              </w:rPr>
                              <w:t xml:space="preserve">: YES:  _______   NO: _______  </w:t>
                            </w:r>
                          </w:p>
                          <w:p w14:paraId="5ACCBC47" w14:textId="77777777" w:rsidR="00572637" w:rsidRPr="003770E0" w:rsidRDefault="00572637" w:rsidP="003770E0">
                            <w:pPr>
                              <w:spacing w:line="480" w:lineRule="auto"/>
                              <w:jc w:val="center"/>
                              <w:rPr>
                                <w:b/>
                                <w:sz w:val="22"/>
                              </w:rPr>
                            </w:pPr>
                            <w:r w:rsidRPr="003770E0">
                              <w:rPr>
                                <w:b/>
                                <w:sz w:val="22"/>
                              </w:rPr>
                              <w:t>Thank you for registering</w:t>
                            </w:r>
                          </w:p>
                          <w:p w14:paraId="649F84FB" w14:textId="45B1E57D" w:rsidR="00572637" w:rsidRPr="00205BE4" w:rsidRDefault="00572637" w:rsidP="002652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24.85pt;margin-top:358.65pt;width:261pt;height:268.1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">
                <v:textbox>
                  <w:txbxContent>
                    <w:p w14:paraId="020C6FF8" w14:textId="77777777" w:rsidR="00572637" w:rsidRPr="003770E0" w:rsidRDefault="00572637" w:rsidP="003770E0">
                      <w:pPr>
                        <w:spacing w:line="480" w:lineRule="auto"/>
                        <w:jc w:val="center"/>
                        <w:rPr>
                          <w:b/>
                          <w:sz w:val="22"/>
                        </w:rPr>
                      </w:pPr>
                      <w:r w:rsidRPr="003770E0">
                        <w:rPr>
                          <w:b/>
                          <w:sz w:val="22"/>
                        </w:rPr>
                        <w:t>EAGLE IDP CAMP</w:t>
                      </w:r>
                    </w:p>
                    <w:p w14:paraId="323035D1" w14:textId="77777777" w:rsidR="00572637" w:rsidRPr="003770E0" w:rsidRDefault="00572637" w:rsidP="003770E0">
                      <w:pPr>
                        <w:spacing w:line="480" w:lineRule="auto"/>
                        <w:jc w:val="center"/>
                        <w:rPr>
                          <w:b/>
                          <w:sz w:val="22"/>
                          <w:u w:val="single"/>
                        </w:rPr>
                      </w:pPr>
                      <w:r w:rsidRPr="003770E0">
                        <w:rPr>
                          <w:b/>
                          <w:sz w:val="22"/>
                          <w:u w:val="single"/>
                        </w:rPr>
                        <w:t>REGISTRATION FORM</w:t>
                      </w:r>
                    </w:p>
                    <w:p w14:paraId="7E8D59A8" w14:textId="77777777" w:rsidR="00572637" w:rsidRPr="003770E0" w:rsidRDefault="00572637" w:rsidP="003770E0">
                      <w:pPr>
                        <w:spacing w:line="480" w:lineRule="auto"/>
                        <w:rPr>
                          <w:sz w:val="22"/>
                        </w:rPr>
                      </w:pPr>
                      <w:proofErr w:type="gramStart"/>
                      <w:r w:rsidRPr="003770E0">
                        <w:rPr>
                          <w:sz w:val="22"/>
                        </w:rPr>
                        <w:t>Your</w:t>
                      </w:r>
                      <w:proofErr w:type="gramEnd"/>
                      <w:r w:rsidRPr="003770E0">
                        <w:rPr>
                          <w:sz w:val="22"/>
                        </w:rPr>
                        <w:t xml:space="preserve"> ID No: ___________</w:t>
                      </w:r>
                    </w:p>
                    <w:p w14:paraId="0FB584DC" w14:textId="77777777" w:rsidR="00572637" w:rsidRPr="003770E0" w:rsidRDefault="00572637" w:rsidP="003770E0">
                      <w:pPr>
                        <w:spacing w:line="480" w:lineRule="auto"/>
                        <w:rPr>
                          <w:sz w:val="22"/>
                        </w:rPr>
                      </w:pPr>
                      <w:r w:rsidRPr="003770E0">
                        <w:rPr>
                          <w:b/>
                          <w:sz w:val="22"/>
                        </w:rPr>
                        <w:t>Age</w:t>
                      </w:r>
                      <w:r w:rsidRPr="003770E0">
                        <w:rPr>
                          <w:sz w:val="22"/>
                        </w:rPr>
                        <w:t>: ___________</w:t>
                      </w:r>
                    </w:p>
                    <w:p w14:paraId="41B6A4F1" w14:textId="77777777" w:rsidR="00572637" w:rsidRPr="003770E0" w:rsidRDefault="00572637" w:rsidP="003770E0">
                      <w:pPr>
                        <w:spacing w:line="480" w:lineRule="auto"/>
                        <w:rPr>
                          <w:sz w:val="22"/>
                        </w:rPr>
                      </w:pPr>
                      <w:r w:rsidRPr="003770E0">
                        <w:rPr>
                          <w:b/>
                          <w:sz w:val="22"/>
                        </w:rPr>
                        <w:t>Gender</w:t>
                      </w:r>
                      <w:r w:rsidRPr="003770E0">
                        <w:rPr>
                          <w:sz w:val="22"/>
                        </w:rPr>
                        <w:t>: _______________</w:t>
                      </w:r>
                    </w:p>
                    <w:p w14:paraId="16E29429" w14:textId="77777777" w:rsidR="00572637" w:rsidRPr="003770E0" w:rsidRDefault="00572637" w:rsidP="003770E0">
                      <w:pPr>
                        <w:spacing w:line="480" w:lineRule="auto"/>
                        <w:rPr>
                          <w:sz w:val="22"/>
                        </w:rPr>
                      </w:pPr>
                      <w:r w:rsidRPr="003770E0">
                        <w:rPr>
                          <w:b/>
                          <w:sz w:val="22"/>
                        </w:rPr>
                        <w:t>Question</w:t>
                      </w:r>
                      <w:r w:rsidRPr="003770E0">
                        <w:rPr>
                          <w:sz w:val="22"/>
                        </w:rPr>
                        <w:t xml:space="preserve"> Do you have disability? </w:t>
                      </w:r>
                    </w:p>
                    <w:p w14:paraId="0D5A9DDF" w14:textId="77777777" w:rsidR="00572637" w:rsidRPr="003770E0" w:rsidRDefault="00572637" w:rsidP="003770E0">
                      <w:pPr>
                        <w:spacing w:line="480" w:lineRule="auto"/>
                        <w:rPr>
                          <w:sz w:val="22"/>
                        </w:rPr>
                      </w:pPr>
                      <w:r w:rsidRPr="003770E0">
                        <w:rPr>
                          <w:sz w:val="22"/>
                        </w:rPr>
                        <w:t>(</w:t>
                      </w:r>
                      <w:proofErr w:type="gramStart"/>
                      <w:r w:rsidRPr="003770E0">
                        <w:rPr>
                          <w:sz w:val="22"/>
                        </w:rPr>
                        <w:t>please</w:t>
                      </w:r>
                      <w:proofErr w:type="gramEnd"/>
                      <w:r w:rsidRPr="003770E0">
                        <w:rPr>
                          <w:sz w:val="22"/>
                        </w:rPr>
                        <w:t xml:space="preserve"> tick </w:t>
                      </w:r>
                      <w:r w:rsidRPr="003770E0">
                        <w:rPr>
                          <w:b/>
                          <w:sz w:val="22"/>
                        </w:rPr>
                        <w:t>√</w:t>
                      </w:r>
                      <w:r w:rsidRPr="003770E0">
                        <w:rPr>
                          <w:sz w:val="22"/>
                        </w:rPr>
                        <w:t xml:space="preserve"> appropriately </w:t>
                      </w:r>
                    </w:p>
                    <w:p w14:paraId="68673798" w14:textId="77777777" w:rsidR="00572637" w:rsidRPr="003770E0" w:rsidRDefault="00572637" w:rsidP="003770E0">
                      <w:pPr>
                        <w:spacing w:line="480" w:lineRule="auto"/>
                        <w:rPr>
                          <w:sz w:val="22"/>
                        </w:rPr>
                      </w:pPr>
                      <w:r w:rsidRPr="003770E0">
                        <w:rPr>
                          <w:b/>
                          <w:sz w:val="22"/>
                        </w:rPr>
                        <w:t>Answer</w:t>
                      </w:r>
                      <w:r w:rsidRPr="003770E0">
                        <w:rPr>
                          <w:sz w:val="22"/>
                        </w:rPr>
                        <w:t xml:space="preserve">: YES:  _______   NO: _______  </w:t>
                      </w:r>
                    </w:p>
                    <w:p w14:paraId="5ACCBC47" w14:textId="77777777" w:rsidR="00572637" w:rsidRPr="003770E0" w:rsidRDefault="00572637" w:rsidP="003770E0">
                      <w:pPr>
                        <w:spacing w:line="480" w:lineRule="auto"/>
                        <w:jc w:val="center"/>
                        <w:rPr>
                          <w:b/>
                          <w:sz w:val="22"/>
                        </w:rPr>
                      </w:pPr>
                      <w:r w:rsidRPr="003770E0">
                        <w:rPr>
                          <w:b/>
                          <w:sz w:val="22"/>
                        </w:rPr>
                        <w:t>Thank you for registering</w:t>
                      </w:r>
                    </w:p>
                    <w:p w14:paraId="649F84FB" w14:textId="45B1E57D" w:rsidR="00572637" w:rsidRPr="00205BE4" w:rsidRDefault="00572637" w:rsidP="00265269"/>
                  </w:txbxContent>
                </v:textbox>
                <w10:wrap type="square"/>
              </v:shape>
            </w:pict>
          </mc:Fallback>
        </mc:AlternateContent>
      </w:r>
      <w:r w:rsidR="00D449C5">
        <w:t xml:space="preserve"> Form</w:t>
      </w:r>
      <w:bookmarkEnd w:id="14"/>
    </w:p>
    <w:p w14:paraId="3112DDA4" w14:textId="77777777" w:rsidR="00D449C5" w:rsidRPr="00D449C5" w:rsidRDefault="00D449C5" w:rsidP="00D449C5">
      <w:pPr>
        <w:rPr>
          <w:lang w:val="en-GB" w:eastAsia="en-GB"/>
        </w:rPr>
      </w:pPr>
    </w:p>
    <w:p w14:paraId="58EAE624" w14:textId="77777777" w:rsidR="006C66EB" w:rsidRDefault="006C66EB">
      <w:pPr>
        <w:rPr>
          <w:rFonts w:ascii="Nunito bold" w:hAnsi="Nunito bold" w:cs="Arial"/>
          <w:b/>
          <w:noProof/>
          <w:color w:val="0077C8" w:themeColor="text1"/>
          <w:sz w:val="36"/>
          <w:szCs w:val="28"/>
          <w:u w:color="F0AB00" w:themeColor="accent2"/>
          <w:lang w:val="en-GB" w:eastAsia="en-GB"/>
        </w:rPr>
      </w:pPr>
      <w:bookmarkStart w:id="15" w:name="_Toc532985856"/>
      <w:r>
        <w:br w:type="page"/>
      </w:r>
    </w:p>
    <w:p w14:paraId="1964ECB8" w14:textId="06A73D64" w:rsidR="002031F4" w:rsidRPr="002031F4" w:rsidRDefault="00650724" w:rsidP="00D449C5">
      <w:pPr>
        <w:pStyle w:val="Heading2"/>
      </w:pPr>
      <w:r w:rsidRPr="00945591">
        <w:lastRenderedPageBreak/>
        <w:t>Handout 1.4</w:t>
      </w:r>
      <w:r>
        <w:t xml:space="preserve"> Washington Group Short Set</w:t>
      </w:r>
      <w:bookmarkEnd w:id="15"/>
    </w:p>
    <w:p w14:paraId="3BCDA3D6" w14:textId="77777777" w:rsidR="00D449C5" w:rsidRPr="00D449C5" w:rsidRDefault="00D449C5" w:rsidP="00313F66">
      <w:pPr>
        <w:pStyle w:val="NoSpacing"/>
        <w:rPr>
          <w:b/>
          <w:color w:val="0077C8" w:themeColor="text1"/>
          <w:sz w:val="24"/>
        </w:rPr>
      </w:pPr>
      <w:r w:rsidRPr="00D449C5">
        <w:rPr>
          <w:b/>
          <w:color w:val="0077C8" w:themeColor="text1"/>
          <w:sz w:val="24"/>
        </w:rPr>
        <w:t>The Washington Group Short Set of Questions on Disability</w:t>
      </w:r>
    </w:p>
    <w:p w14:paraId="417BF839" w14:textId="5B13189D" w:rsidR="00650724" w:rsidRPr="003770E0" w:rsidRDefault="00650724" w:rsidP="00313F66">
      <w:pPr>
        <w:pStyle w:val="NoSpacing"/>
        <w:rPr>
          <w:sz w:val="22"/>
        </w:rPr>
      </w:pPr>
      <w:r w:rsidRPr="003770E0">
        <w:rPr>
          <w:sz w:val="22"/>
        </w:rPr>
        <w:t>The next questions ask about difficulties you may have doing certain activities</w:t>
      </w:r>
      <w:r w:rsidR="000D435D" w:rsidRPr="003770E0">
        <w:rPr>
          <w:sz w:val="22"/>
        </w:rPr>
        <w:t xml:space="preserve"> </w:t>
      </w:r>
      <w:r w:rsidRPr="003770E0">
        <w:rPr>
          <w:sz w:val="22"/>
        </w:rPr>
        <w:t>because of a HEALTH PROBLEM.</w:t>
      </w:r>
    </w:p>
    <w:p w14:paraId="4BEE7713" w14:textId="77777777" w:rsidR="00650724" w:rsidRPr="003770E0" w:rsidRDefault="00650724" w:rsidP="00313F66">
      <w:pPr>
        <w:pStyle w:val="NoSpacing"/>
        <w:rPr>
          <w:b/>
          <w:sz w:val="22"/>
        </w:rPr>
      </w:pPr>
      <w:r w:rsidRPr="003770E0">
        <w:rPr>
          <w:b/>
          <w:sz w:val="22"/>
        </w:rPr>
        <w:t>1. Do you have difficulty seeing, even if wearing glasses?</w:t>
      </w:r>
    </w:p>
    <w:p w14:paraId="165B01FA" w14:textId="77777777" w:rsidR="00650724" w:rsidRPr="003770E0" w:rsidRDefault="00650724" w:rsidP="008677D5">
      <w:pPr>
        <w:ind w:left="851"/>
        <w:rPr>
          <w:sz w:val="22"/>
        </w:rPr>
      </w:pPr>
      <w:r w:rsidRPr="003770E0">
        <w:rPr>
          <w:sz w:val="22"/>
        </w:rPr>
        <w:t>a. No - no difficulty</w:t>
      </w:r>
    </w:p>
    <w:p w14:paraId="3C6780C7" w14:textId="77777777" w:rsidR="00650724" w:rsidRPr="003770E0" w:rsidRDefault="00650724" w:rsidP="008677D5">
      <w:pPr>
        <w:ind w:left="851"/>
        <w:rPr>
          <w:sz w:val="22"/>
        </w:rPr>
      </w:pPr>
      <w:r w:rsidRPr="003770E0">
        <w:rPr>
          <w:sz w:val="22"/>
        </w:rPr>
        <w:t>b. Yes – some difficulty</w:t>
      </w:r>
    </w:p>
    <w:p w14:paraId="69C42B88" w14:textId="77777777" w:rsidR="00650724" w:rsidRPr="003770E0" w:rsidRDefault="00650724" w:rsidP="008677D5">
      <w:pPr>
        <w:ind w:left="851"/>
        <w:rPr>
          <w:sz w:val="22"/>
        </w:rPr>
      </w:pPr>
      <w:r w:rsidRPr="003770E0">
        <w:rPr>
          <w:sz w:val="22"/>
        </w:rPr>
        <w:t>c. Yes – a lot of difficulty</w:t>
      </w:r>
    </w:p>
    <w:p w14:paraId="25C6E70F" w14:textId="77777777" w:rsidR="00650724" w:rsidRPr="003770E0" w:rsidRDefault="00650724" w:rsidP="008677D5">
      <w:pPr>
        <w:ind w:left="851"/>
        <w:rPr>
          <w:sz w:val="22"/>
        </w:rPr>
      </w:pPr>
      <w:r w:rsidRPr="003770E0">
        <w:rPr>
          <w:sz w:val="22"/>
        </w:rPr>
        <w:t>d. Cannot do at all</w:t>
      </w:r>
    </w:p>
    <w:p w14:paraId="5A9AFE71" w14:textId="77777777" w:rsidR="00650724" w:rsidRPr="003770E0" w:rsidRDefault="00650724" w:rsidP="00313F66">
      <w:pPr>
        <w:ind w:left="0"/>
        <w:rPr>
          <w:sz w:val="18"/>
        </w:rPr>
      </w:pPr>
    </w:p>
    <w:p w14:paraId="072026A5" w14:textId="77777777" w:rsidR="00650724" w:rsidRPr="003770E0" w:rsidRDefault="00650724" w:rsidP="00313F66">
      <w:pPr>
        <w:pStyle w:val="NoSpacing"/>
        <w:rPr>
          <w:b/>
          <w:sz w:val="22"/>
        </w:rPr>
      </w:pPr>
      <w:r w:rsidRPr="003770E0">
        <w:rPr>
          <w:b/>
          <w:sz w:val="22"/>
        </w:rPr>
        <w:t>2. Do you have difficulty hearing, even if using a hearing aid?</w:t>
      </w:r>
    </w:p>
    <w:p w14:paraId="77774980" w14:textId="77777777" w:rsidR="00650724" w:rsidRPr="003770E0" w:rsidRDefault="00650724" w:rsidP="00313F66">
      <w:pPr>
        <w:ind w:left="851"/>
        <w:rPr>
          <w:sz w:val="22"/>
        </w:rPr>
      </w:pPr>
      <w:r w:rsidRPr="003770E0">
        <w:rPr>
          <w:sz w:val="22"/>
        </w:rPr>
        <w:t>a. No- no difficulty</w:t>
      </w:r>
    </w:p>
    <w:p w14:paraId="364BB13B" w14:textId="77777777" w:rsidR="00650724" w:rsidRPr="003770E0" w:rsidRDefault="00650724" w:rsidP="00313F66">
      <w:pPr>
        <w:ind w:left="851"/>
        <w:rPr>
          <w:sz w:val="22"/>
        </w:rPr>
      </w:pPr>
      <w:r w:rsidRPr="003770E0">
        <w:rPr>
          <w:sz w:val="22"/>
        </w:rPr>
        <w:t>b. Yes – some difficulty</w:t>
      </w:r>
    </w:p>
    <w:p w14:paraId="10DAF67C" w14:textId="77777777" w:rsidR="00650724" w:rsidRPr="003770E0" w:rsidRDefault="00650724" w:rsidP="00313F66">
      <w:pPr>
        <w:ind w:left="851"/>
        <w:rPr>
          <w:sz w:val="22"/>
        </w:rPr>
      </w:pPr>
      <w:r w:rsidRPr="003770E0">
        <w:rPr>
          <w:sz w:val="22"/>
        </w:rPr>
        <w:t>c. Yes – a lot of difficulty</w:t>
      </w:r>
    </w:p>
    <w:p w14:paraId="3B2EA28D" w14:textId="77777777" w:rsidR="00650724" w:rsidRPr="003770E0" w:rsidRDefault="00650724" w:rsidP="00313F66">
      <w:pPr>
        <w:ind w:left="851"/>
        <w:rPr>
          <w:sz w:val="22"/>
        </w:rPr>
      </w:pPr>
      <w:r w:rsidRPr="003770E0">
        <w:rPr>
          <w:sz w:val="22"/>
        </w:rPr>
        <w:t>d. Cannot do at all</w:t>
      </w:r>
    </w:p>
    <w:p w14:paraId="071EDB36" w14:textId="77777777" w:rsidR="00650724" w:rsidRPr="003770E0" w:rsidRDefault="00650724" w:rsidP="00313F66">
      <w:pPr>
        <w:ind w:left="0"/>
        <w:rPr>
          <w:sz w:val="18"/>
        </w:rPr>
      </w:pPr>
    </w:p>
    <w:p w14:paraId="45CC4DE1" w14:textId="77777777" w:rsidR="00650724" w:rsidRPr="003770E0" w:rsidRDefault="00650724" w:rsidP="00313F66">
      <w:pPr>
        <w:pStyle w:val="NoSpacing"/>
        <w:rPr>
          <w:b/>
          <w:sz w:val="22"/>
        </w:rPr>
      </w:pPr>
      <w:r w:rsidRPr="003770E0">
        <w:rPr>
          <w:b/>
          <w:sz w:val="22"/>
        </w:rPr>
        <w:t>3. Do you have difficulty walking or climbing steps?</w:t>
      </w:r>
    </w:p>
    <w:p w14:paraId="49D49178" w14:textId="77777777" w:rsidR="00650724" w:rsidRPr="003770E0" w:rsidRDefault="00650724" w:rsidP="00313F66">
      <w:pPr>
        <w:ind w:left="851"/>
        <w:rPr>
          <w:sz w:val="22"/>
        </w:rPr>
      </w:pPr>
      <w:r w:rsidRPr="003770E0">
        <w:rPr>
          <w:sz w:val="22"/>
        </w:rPr>
        <w:t>a. No- no difficulty</w:t>
      </w:r>
    </w:p>
    <w:p w14:paraId="7ADD9589" w14:textId="77777777" w:rsidR="00650724" w:rsidRPr="003770E0" w:rsidRDefault="00650724" w:rsidP="00313F66">
      <w:pPr>
        <w:ind w:left="851"/>
        <w:rPr>
          <w:sz w:val="22"/>
        </w:rPr>
      </w:pPr>
      <w:r w:rsidRPr="003770E0">
        <w:rPr>
          <w:sz w:val="22"/>
        </w:rPr>
        <w:t>b. Yes – some difficulty</w:t>
      </w:r>
    </w:p>
    <w:p w14:paraId="21BEAD05" w14:textId="77777777" w:rsidR="00650724" w:rsidRPr="003770E0" w:rsidRDefault="00650724" w:rsidP="00313F66">
      <w:pPr>
        <w:ind w:left="851"/>
        <w:rPr>
          <w:sz w:val="22"/>
        </w:rPr>
      </w:pPr>
      <w:r w:rsidRPr="003770E0">
        <w:rPr>
          <w:sz w:val="22"/>
        </w:rPr>
        <w:t>c. Yes – a lot of difficulty</w:t>
      </w:r>
    </w:p>
    <w:p w14:paraId="2B006339" w14:textId="77777777" w:rsidR="00650724" w:rsidRPr="003770E0" w:rsidRDefault="00650724" w:rsidP="00313F66">
      <w:pPr>
        <w:ind w:left="851"/>
        <w:rPr>
          <w:sz w:val="22"/>
        </w:rPr>
      </w:pPr>
      <w:r w:rsidRPr="003770E0">
        <w:rPr>
          <w:sz w:val="22"/>
        </w:rPr>
        <w:t>d. Cannot do at all</w:t>
      </w:r>
    </w:p>
    <w:p w14:paraId="48EB4358" w14:textId="77777777" w:rsidR="00650724" w:rsidRPr="003770E0" w:rsidRDefault="00650724" w:rsidP="00313F66">
      <w:pPr>
        <w:ind w:left="0"/>
        <w:rPr>
          <w:sz w:val="18"/>
        </w:rPr>
      </w:pPr>
    </w:p>
    <w:p w14:paraId="0483654F" w14:textId="77777777" w:rsidR="00650724" w:rsidRPr="003770E0" w:rsidRDefault="00650724" w:rsidP="00313F66">
      <w:pPr>
        <w:pStyle w:val="NoSpacing"/>
        <w:rPr>
          <w:b/>
          <w:sz w:val="22"/>
        </w:rPr>
      </w:pPr>
      <w:r w:rsidRPr="003770E0">
        <w:rPr>
          <w:b/>
          <w:sz w:val="22"/>
        </w:rPr>
        <w:t>4. Do you have difficulty remembering or concentrating?</w:t>
      </w:r>
    </w:p>
    <w:p w14:paraId="3FD22F1D" w14:textId="77777777" w:rsidR="00650724" w:rsidRPr="003770E0" w:rsidRDefault="00650724" w:rsidP="00313F66">
      <w:pPr>
        <w:ind w:left="851"/>
        <w:rPr>
          <w:sz w:val="22"/>
        </w:rPr>
      </w:pPr>
      <w:r w:rsidRPr="003770E0">
        <w:rPr>
          <w:sz w:val="22"/>
        </w:rPr>
        <w:t>a. No – no difficulty</w:t>
      </w:r>
    </w:p>
    <w:p w14:paraId="7D6633D6" w14:textId="77777777" w:rsidR="00650724" w:rsidRPr="003770E0" w:rsidRDefault="00650724" w:rsidP="00313F66">
      <w:pPr>
        <w:ind w:left="851"/>
        <w:rPr>
          <w:sz w:val="22"/>
        </w:rPr>
      </w:pPr>
      <w:r w:rsidRPr="003770E0">
        <w:rPr>
          <w:sz w:val="22"/>
        </w:rPr>
        <w:t>b. Yes – some difficulty</w:t>
      </w:r>
    </w:p>
    <w:p w14:paraId="54DFA3CF" w14:textId="77777777" w:rsidR="00650724" w:rsidRPr="003770E0" w:rsidRDefault="00650724" w:rsidP="00313F66">
      <w:pPr>
        <w:ind w:left="851"/>
        <w:rPr>
          <w:sz w:val="22"/>
        </w:rPr>
      </w:pPr>
      <w:r w:rsidRPr="003770E0">
        <w:rPr>
          <w:sz w:val="22"/>
        </w:rPr>
        <w:t>c. Yes – a lot of difficulty</w:t>
      </w:r>
    </w:p>
    <w:p w14:paraId="229C1AD6" w14:textId="77777777" w:rsidR="00650724" w:rsidRPr="003770E0" w:rsidRDefault="00650724" w:rsidP="00313F66">
      <w:pPr>
        <w:ind w:left="851"/>
        <w:rPr>
          <w:sz w:val="22"/>
        </w:rPr>
      </w:pPr>
      <w:r w:rsidRPr="003770E0">
        <w:rPr>
          <w:sz w:val="22"/>
        </w:rPr>
        <w:t>d. Cannot do at all</w:t>
      </w:r>
    </w:p>
    <w:p w14:paraId="47721265" w14:textId="77777777" w:rsidR="00B77E60" w:rsidRPr="003770E0" w:rsidRDefault="00B77E60" w:rsidP="00313F66">
      <w:pPr>
        <w:rPr>
          <w:sz w:val="18"/>
        </w:rPr>
      </w:pPr>
    </w:p>
    <w:p w14:paraId="73B7B5BA" w14:textId="77777777" w:rsidR="00650724" w:rsidRPr="003770E0" w:rsidRDefault="00650724" w:rsidP="00313F66">
      <w:pPr>
        <w:pStyle w:val="NoSpacing"/>
        <w:rPr>
          <w:b/>
          <w:sz w:val="22"/>
        </w:rPr>
      </w:pPr>
      <w:r w:rsidRPr="003770E0">
        <w:rPr>
          <w:b/>
          <w:sz w:val="22"/>
        </w:rPr>
        <w:t>5. Do you have difficulty (with self-care such as) washing all over or dressing?</w:t>
      </w:r>
    </w:p>
    <w:p w14:paraId="69C386C5" w14:textId="77777777" w:rsidR="00650724" w:rsidRPr="003770E0" w:rsidRDefault="00650724" w:rsidP="00313F66">
      <w:pPr>
        <w:ind w:left="851"/>
        <w:rPr>
          <w:sz w:val="22"/>
        </w:rPr>
      </w:pPr>
      <w:r w:rsidRPr="003770E0">
        <w:rPr>
          <w:sz w:val="22"/>
        </w:rPr>
        <w:t>a. No – no difficulty</w:t>
      </w:r>
    </w:p>
    <w:p w14:paraId="0D162A7B" w14:textId="77777777" w:rsidR="00650724" w:rsidRPr="003770E0" w:rsidRDefault="00650724" w:rsidP="00313F66">
      <w:pPr>
        <w:ind w:left="851"/>
        <w:rPr>
          <w:sz w:val="22"/>
        </w:rPr>
      </w:pPr>
      <w:r w:rsidRPr="003770E0">
        <w:rPr>
          <w:sz w:val="22"/>
        </w:rPr>
        <w:t>b. Yes – some difficulty</w:t>
      </w:r>
    </w:p>
    <w:p w14:paraId="26686E47" w14:textId="77777777" w:rsidR="00650724" w:rsidRPr="003770E0" w:rsidRDefault="00650724" w:rsidP="00313F66">
      <w:pPr>
        <w:ind w:left="851"/>
        <w:rPr>
          <w:sz w:val="22"/>
        </w:rPr>
      </w:pPr>
      <w:r w:rsidRPr="003770E0">
        <w:rPr>
          <w:sz w:val="22"/>
        </w:rPr>
        <w:t>c. Yes – a lot of difficulty</w:t>
      </w:r>
    </w:p>
    <w:p w14:paraId="0F5B591C" w14:textId="77777777" w:rsidR="00650724" w:rsidRPr="003770E0" w:rsidRDefault="00650724" w:rsidP="00313F66">
      <w:pPr>
        <w:ind w:left="851"/>
        <w:rPr>
          <w:sz w:val="22"/>
        </w:rPr>
      </w:pPr>
      <w:r w:rsidRPr="003770E0">
        <w:rPr>
          <w:sz w:val="22"/>
        </w:rPr>
        <w:t>d. Cannot do at all</w:t>
      </w:r>
    </w:p>
    <w:p w14:paraId="3E764D4E" w14:textId="77777777" w:rsidR="00650724" w:rsidRPr="003770E0" w:rsidRDefault="00650724" w:rsidP="00313F66">
      <w:pPr>
        <w:ind w:left="0"/>
        <w:rPr>
          <w:sz w:val="18"/>
        </w:rPr>
      </w:pPr>
    </w:p>
    <w:p w14:paraId="5B8083C6" w14:textId="77777777" w:rsidR="00650724" w:rsidRPr="003770E0" w:rsidRDefault="00650724" w:rsidP="00313F66">
      <w:pPr>
        <w:pStyle w:val="NoSpacing"/>
        <w:rPr>
          <w:b/>
          <w:sz w:val="22"/>
        </w:rPr>
      </w:pPr>
      <w:r w:rsidRPr="003770E0">
        <w:rPr>
          <w:b/>
          <w:sz w:val="22"/>
        </w:rPr>
        <w:t>6. Using your usual (customary) language, do you have difficulty communicating, for example understanding or being understood?</w:t>
      </w:r>
    </w:p>
    <w:p w14:paraId="6C4C25FC" w14:textId="77777777" w:rsidR="00650724" w:rsidRPr="003770E0" w:rsidRDefault="00650724" w:rsidP="00313F66">
      <w:pPr>
        <w:ind w:left="851"/>
        <w:rPr>
          <w:sz w:val="22"/>
        </w:rPr>
      </w:pPr>
      <w:r w:rsidRPr="003770E0">
        <w:rPr>
          <w:sz w:val="22"/>
        </w:rPr>
        <w:t>a. No – no difficulty</w:t>
      </w:r>
    </w:p>
    <w:p w14:paraId="405A1355" w14:textId="77777777" w:rsidR="00650724" w:rsidRPr="003770E0" w:rsidRDefault="00650724" w:rsidP="00313F66">
      <w:pPr>
        <w:ind w:left="851"/>
        <w:rPr>
          <w:sz w:val="22"/>
        </w:rPr>
      </w:pPr>
      <w:r w:rsidRPr="003770E0">
        <w:rPr>
          <w:sz w:val="22"/>
        </w:rPr>
        <w:t>b. Yes – some difficulty</w:t>
      </w:r>
    </w:p>
    <w:p w14:paraId="5AA4752D" w14:textId="77777777" w:rsidR="00650724" w:rsidRPr="003770E0" w:rsidRDefault="00650724" w:rsidP="00313F66">
      <w:pPr>
        <w:ind w:left="851"/>
        <w:rPr>
          <w:sz w:val="22"/>
        </w:rPr>
      </w:pPr>
      <w:r w:rsidRPr="003770E0">
        <w:rPr>
          <w:sz w:val="22"/>
        </w:rPr>
        <w:t>c. Yes – a lot of difficulty</w:t>
      </w:r>
    </w:p>
    <w:p w14:paraId="29365008" w14:textId="30FE2BB8" w:rsidR="006C66EB" w:rsidRDefault="00650724" w:rsidP="003770E0">
      <w:pPr>
        <w:ind w:left="851"/>
        <w:rPr>
          <w:sz w:val="22"/>
        </w:rPr>
      </w:pPr>
      <w:r w:rsidRPr="003770E0">
        <w:rPr>
          <w:sz w:val="22"/>
        </w:rPr>
        <w:t>d. Cannot do at all</w:t>
      </w:r>
    </w:p>
    <w:p w14:paraId="21DFF090" w14:textId="77777777" w:rsidR="006C66EB" w:rsidRDefault="006C66EB">
      <w:pPr>
        <w:rPr>
          <w:sz w:val="22"/>
        </w:rPr>
      </w:pPr>
      <w:r>
        <w:rPr>
          <w:sz w:val="22"/>
        </w:rPr>
        <w:br w:type="page"/>
      </w:r>
    </w:p>
    <w:p w14:paraId="2E96F1B9" w14:textId="39BB8AB3" w:rsidR="00650724" w:rsidRPr="003770E0" w:rsidRDefault="003770E0" w:rsidP="00D449C5">
      <w:pPr>
        <w:pStyle w:val="Heading2"/>
      </w:pPr>
      <w:bookmarkStart w:id="16" w:name="_Toc532985857"/>
      <w:r>
        <w:lastRenderedPageBreak/>
        <w:t>Handout 1.4 Red Card</w:t>
      </w:r>
      <w:bookmarkEnd w:id="16"/>
    </w:p>
    <w:p w14:paraId="79E01BA2" w14:textId="2D497B2B" w:rsidR="00650724" w:rsidRPr="003770E0" w:rsidRDefault="00650724" w:rsidP="003770E0">
      <w:pPr>
        <w:pStyle w:val="NoSpacing"/>
        <w:numPr>
          <w:ilvl w:val="0"/>
          <w:numId w:val="112"/>
        </w:numPr>
        <w:spacing w:after="240"/>
        <w:ind w:left="0" w:firstLine="0"/>
        <w:rPr>
          <w:sz w:val="22"/>
        </w:rPr>
      </w:pPr>
      <w:r w:rsidRPr="003770E0">
        <w:rPr>
          <w:sz w:val="22"/>
        </w:rPr>
        <w:t xml:space="preserve">An enumerator is interviewing a community member using the WG-SS. The interviewer reads the first question out loud and gives all the choices for the answers. They read the second question out loud but not the answer choices and wait for the community member to answer. The interviewee is confused and hesitates but eventually </w:t>
      </w:r>
      <w:r w:rsidR="0041464F" w:rsidRPr="003770E0">
        <w:rPr>
          <w:sz w:val="22"/>
        </w:rPr>
        <w:t xml:space="preserve">says they have this </w:t>
      </w:r>
      <w:r w:rsidR="001D410E" w:rsidRPr="003770E0">
        <w:rPr>
          <w:sz w:val="22"/>
        </w:rPr>
        <w:t xml:space="preserve">difficulty </w:t>
      </w:r>
      <w:r w:rsidR="0041464F" w:rsidRPr="003770E0">
        <w:rPr>
          <w:sz w:val="22"/>
        </w:rPr>
        <w:t>frequently</w:t>
      </w:r>
      <w:r w:rsidR="001D410E" w:rsidRPr="003770E0">
        <w:rPr>
          <w:sz w:val="22"/>
        </w:rPr>
        <w:t xml:space="preserve"> and the enumerator records a lot of difficulties</w:t>
      </w:r>
      <w:r w:rsidR="0041464F" w:rsidRPr="003770E0">
        <w:rPr>
          <w:sz w:val="22"/>
        </w:rPr>
        <w:t>.</w:t>
      </w:r>
    </w:p>
    <w:p w14:paraId="30E84D45" w14:textId="2830E862" w:rsidR="00650724" w:rsidRPr="003770E0" w:rsidRDefault="00650724" w:rsidP="003770E0">
      <w:pPr>
        <w:pStyle w:val="NoSpacing"/>
        <w:numPr>
          <w:ilvl w:val="0"/>
          <w:numId w:val="112"/>
        </w:numPr>
        <w:spacing w:after="240"/>
        <w:ind w:left="0" w:firstLine="0"/>
        <w:rPr>
          <w:sz w:val="22"/>
        </w:rPr>
      </w:pPr>
      <w:r w:rsidRPr="003770E0">
        <w:rPr>
          <w:sz w:val="22"/>
        </w:rPr>
        <w:t>An enumerator is interviewing a community member using the WG-SS. The enumerator feels the community member is not understanding the questions so tries to explain what the question means by offering additional examples and trying to rephrase the question</w:t>
      </w:r>
      <w:r w:rsidR="00A72BDF" w:rsidRPr="003770E0">
        <w:rPr>
          <w:sz w:val="22"/>
        </w:rPr>
        <w:t xml:space="preserve"> i.e. do you have difficulties when you go to the market or to pick up food… (for the walking quest</w:t>
      </w:r>
      <w:r w:rsidR="0041464F" w:rsidRPr="003770E0">
        <w:rPr>
          <w:sz w:val="22"/>
        </w:rPr>
        <w:t>i</w:t>
      </w:r>
      <w:r w:rsidR="00A72BDF" w:rsidRPr="003770E0">
        <w:rPr>
          <w:sz w:val="22"/>
        </w:rPr>
        <w:t>on)</w:t>
      </w:r>
    </w:p>
    <w:p w14:paraId="3C953760" w14:textId="129B3CF1" w:rsidR="00650724" w:rsidRPr="003770E0" w:rsidRDefault="00650724" w:rsidP="003770E0">
      <w:pPr>
        <w:pStyle w:val="NoSpacing"/>
        <w:numPr>
          <w:ilvl w:val="0"/>
          <w:numId w:val="112"/>
        </w:numPr>
        <w:spacing w:after="240"/>
        <w:ind w:left="0" w:firstLine="0"/>
        <w:rPr>
          <w:sz w:val="22"/>
        </w:rPr>
      </w:pPr>
      <w:r w:rsidRPr="003770E0">
        <w:rPr>
          <w:sz w:val="22"/>
        </w:rPr>
        <w:t>An enumerator wants to interview a community member using the WG-SS. They introduce themselves and explain that they are conducting interviews to understand who in the community has a disability. The community member says they don’t have a disability and that th</w:t>
      </w:r>
      <w:r w:rsidR="003770E0">
        <w:rPr>
          <w:sz w:val="22"/>
        </w:rPr>
        <w:t>ey don’t want to be interviewed</w:t>
      </w:r>
    </w:p>
    <w:p w14:paraId="5813B239" w14:textId="298860AB" w:rsidR="00650724" w:rsidRPr="003770E0" w:rsidRDefault="00650724" w:rsidP="00982638">
      <w:pPr>
        <w:pStyle w:val="NoSpacing"/>
        <w:numPr>
          <w:ilvl w:val="0"/>
          <w:numId w:val="112"/>
        </w:numPr>
        <w:spacing w:after="240"/>
        <w:ind w:left="0" w:firstLine="0"/>
        <w:rPr>
          <w:sz w:val="22"/>
        </w:rPr>
      </w:pPr>
      <w:r w:rsidRPr="003770E0">
        <w:rPr>
          <w:sz w:val="22"/>
        </w:rPr>
        <w:t xml:space="preserve">An enumerator is interviewing a community member using the WG-SS. They ask question 2: Do you have difficulty hearing, even if using a hearing aid? The interviewee answers </w:t>
      </w:r>
      <w:r w:rsidR="001D410E" w:rsidRPr="003770E0">
        <w:rPr>
          <w:sz w:val="22"/>
        </w:rPr>
        <w:t>C A lot of difficulties</w:t>
      </w:r>
      <w:r w:rsidRPr="003770E0">
        <w:rPr>
          <w:sz w:val="22"/>
        </w:rPr>
        <w:t>. The interviewer is confused because it seems like the community member has heard the question just fine. They ask if the person is sure about their answer and suggest a different choice.</w:t>
      </w:r>
    </w:p>
    <w:p w14:paraId="48206C52" w14:textId="0A1E87AD" w:rsidR="003770E0" w:rsidRPr="00982638" w:rsidRDefault="00650724" w:rsidP="00982638">
      <w:pPr>
        <w:pStyle w:val="NoSpacing"/>
        <w:numPr>
          <w:ilvl w:val="0"/>
          <w:numId w:val="112"/>
        </w:numPr>
        <w:spacing w:after="240"/>
        <w:ind w:left="0" w:firstLine="0"/>
        <w:rPr>
          <w:sz w:val="22"/>
        </w:rPr>
      </w:pPr>
      <w:r w:rsidRPr="003770E0">
        <w:rPr>
          <w:sz w:val="22"/>
        </w:rPr>
        <w:t xml:space="preserve">An enumerator is interviewing a community member using the WG-SS. They are in a rush and don’t have time to sit and explain all the answer choices, so they use yes/no questions instead (Can you see me? Can you hear me?) </w:t>
      </w:r>
      <w:proofErr w:type="gramStart"/>
      <w:r w:rsidRPr="003770E0">
        <w:rPr>
          <w:sz w:val="22"/>
        </w:rPr>
        <w:t>which</w:t>
      </w:r>
      <w:proofErr w:type="gramEnd"/>
      <w:r w:rsidRPr="003770E0">
        <w:rPr>
          <w:sz w:val="22"/>
        </w:rPr>
        <w:t xml:space="preserve"> the interviewee answers.</w:t>
      </w:r>
    </w:p>
    <w:p w14:paraId="52D83035" w14:textId="3260B29C" w:rsidR="003770E0" w:rsidRPr="00982638" w:rsidRDefault="00650724" w:rsidP="00982638">
      <w:pPr>
        <w:pStyle w:val="NoSpacing"/>
        <w:numPr>
          <w:ilvl w:val="0"/>
          <w:numId w:val="112"/>
        </w:numPr>
        <w:spacing w:after="240"/>
        <w:ind w:left="0" w:firstLine="0"/>
        <w:jc w:val="left"/>
        <w:rPr>
          <w:sz w:val="22"/>
        </w:rPr>
      </w:pPr>
      <w:r w:rsidRPr="003770E0">
        <w:rPr>
          <w:sz w:val="22"/>
        </w:rPr>
        <w:t>(Group of 3)</w:t>
      </w:r>
      <w:r w:rsidR="003770E0">
        <w:rPr>
          <w:sz w:val="22"/>
        </w:rPr>
        <w:t xml:space="preserve"> </w:t>
      </w:r>
      <w:r w:rsidR="003770E0">
        <w:rPr>
          <w:sz w:val="22"/>
        </w:rPr>
        <w:br/>
      </w:r>
      <w:r w:rsidRPr="003770E0">
        <w:rPr>
          <w:sz w:val="22"/>
        </w:rPr>
        <w:t>An enumerator is interviewing an adult community member using the WG-SS. The interviewee is sitting with their carer, who they introduce</w:t>
      </w:r>
      <w:r w:rsidR="00120FA7" w:rsidRPr="003770E0">
        <w:rPr>
          <w:sz w:val="22"/>
        </w:rPr>
        <w:t xml:space="preserve"> to you</w:t>
      </w:r>
      <w:r w:rsidRPr="003770E0">
        <w:rPr>
          <w:sz w:val="22"/>
        </w:rPr>
        <w:t xml:space="preserve">. The enumerator directs all the questions to the carer, </w:t>
      </w:r>
      <w:r w:rsidR="00120FA7" w:rsidRPr="003770E0">
        <w:rPr>
          <w:sz w:val="22"/>
        </w:rPr>
        <w:t xml:space="preserve">who is answering on behalf of the community member </w:t>
      </w:r>
      <w:r w:rsidRPr="003770E0">
        <w:rPr>
          <w:sz w:val="22"/>
        </w:rPr>
        <w:t>(“Do they have difficulty remembering or concentrating?”)</w:t>
      </w:r>
    </w:p>
    <w:p w14:paraId="10CFEB6C" w14:textId="77777777" w:rsidR="003770E0" w:rsidRDefault="003770E0" w:rsidP="00982638">
      <w:pPr>
        <w:pStyle w:val="NoSpacing"/>
        <w:numPr>
          <w:ilvl w:val="0"/>
          <w:numId w:val="112"/>
        </w:numPr>
        <w:ind w:left="0" w:hanging="11"/>
        <w:rPr>
          <w:sz w:val="22"/>
        </w:rPr>
      </w:pPr>
      <w:r w:rsidRPr="003770E0">
        <w:rPr>
          <w:sz w:val="22"/>
        </w:rPr>
        <w:t>(Group of 3)</w:t>
      </w:r>
    </w:p>
    <w:p w14:paraId="7DDA1123" w14:textId="1387399F" w:rsidR="00650724" w:rsidRPr="003770E0" w:rsidRDefault="00650724" w:rsidP="00982638">
      <w:pPr>
        <w:ind w:left="0" w:firstLine="0"/>
        <w:rPr>
          <w:sz w:val="22"/>
        </w:rPr>
      </w:pPr>
      <w:r w:rsidRPr="003770E0">
        <w:rPr>
          <w:sz w:val="22"/>
        </w:rPr>
        <w:t>An enumerator wants to interview a community member but when they start talking it is clear the community member is not comfortable using the national language. The enumerator looks around for a supportive bystander and asks them to translate. The bystander agrees and begins to translate the questions that the enumerator reads from the WG-SS.</w:t>
      </w:r>
    </w:p>
    <w:p w14:paraId="31D07309" w14:textId="77777777" w:rsidR="00650724" w:rsidRDefault="00650724" w:rsidP="003770E0">
      <w:pPr>
        <w:ind w:left="0" w:firstLine="0"/>
      </w:pPr>
    </w:p>
    <w:p w14:paraId="4332499E" w14:textId="0F635E29" w:rsidR="006D6D52" w:rsidRDefault="00650724" w:rsidP="00B77C56">
      <w:pPr>
        <w:ind w:left="0" w:firstLine="0"/>
      </w:pPr>
      <w:r>
        <w:br w:type="page"/>
      </w:r>
    </w:p>
    <w:p w14:paraId="3328820B" w14:textId="475C37F8" w:rsidR="004A0160" w:rsidRDefault="007F37F1" w:rsidP="00D449C5">
      <w:pPr>
        <w:pStyle w:val="Heading2"/>
      </w:pPr>
      <w:bookmarkStart w:id="17" w:name="_Toc532985860"/>
      <w:r w:rsidRPr="004A0160">
        <w:lastRenderedPageBreak/>
        <w:t>Handout 2.2 Dot Observations</w:t>
      </w:r>
      <w:r w:rsidR="004A0160">
        <mc:AlternateContent>
          <mc:Choice Requires="wps">
            <w:drawing>
              <wp:anchor distT="0" distB="0" distL="114300" distR="114300" simplePos="0" relativeHeight="251650560" behindDoc="0" locked="0" layoutInCell="1" allowOverlap="1" wp14:anchorId="7FDE7C57" wp14:editId="15550A1F">
                <wp:simplePos x="0" y="0"/>
                <wp:positionH relativeFrom="column">
                  <wp:posOffset>394138</wp:posOffset>
                </wp:positionH>
                <wp:positionV relativeFrom="paragraph">
                  <wp:posOffset>5628289</wp:posOffset>
                </wp:positionV>
                <wp:extent cx="1734185" cy="1670685"/>
                <wp:effectExtent l="0" t="0" r="0" b="5715"/>
                <wp:wrapNone/>
                <wp:docPr id="34" name="Oval 34"/>
                <wp:cNvGraphicFramePr/>
                <a:graphic xmlns:a="http://schemas.openxmlformats.org/drawingml/2006/main">
                  <a:graphicData uri="http://schemas.microsoft.com/office/word/2010/wordprocessingShape">
                    <wps:wsp>
                      <wps:cNvSpPr/>
                      <wps:spPr>
                        <a:xfrm>
                          <a:off x="0" y="0"/>
                          <a:ext cx="1734185" cy="167068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05D39D8" id="Oval 34" o:spid="_x0000_s1026" style="position:absolute;margin-left:31.05pt;margin-top:443.15pt;width:136.55pt;height:131.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" fillcolor="#c00000" stroked="f" strokeweight="1pt">
                <v:stroke joinstyle="miter"/>
              </v:oval>
            </w:pict>
          </mc:Fallback>
        </mc:AlternateContent>
      </w:r>
      <w:r w:rsidR="004A0160">
        <mc:AlternateContent>
          <mc:Choice Requires="wps">
            <w:drawing>
              <wp:anchor distT="0" distB="0" distL="114300" distR="114300" simplePos="0" relativeHeight="251653632" behindDoc="0" locked="0" layoutInCell="1" allowOverlap="1" wp14:anchorId="7A720C1E" wp14:editId="0447D855">
                <wp:simplePos x="0" y="0"/>
                <wp:positionH relativeFrom="column">
                  <wp:posOffset>3562985</wp:posOffset>
                </wp:positionH>
                <wp:positionV relativeFrom="paragraph">
                  <wp:posOffset>5627830</wp:posOffset>
                </wp:positionV>
                <wp:extent cx="1734207" cy="1671145"/>
                <wp:effectExtent l="0" t="0" r="0" b="5715"/>
                <wp:wrapNone/>
                <wp:docPr id="35" name="Oval 35"/>
                <wp:cNvGraphicFramePr/>
                <a:graphic xmlns:a="http://schemas.openxmlformats.org/drawingml/2006/main">
                  <a:graphicData uri="http://schemas.microsoft.com/office/word/2010/wordprocessingShape">
                    <wps:wsp>
                      <wps:cNvSpPr/>
                      <wps:spPr>
                        <a:xfrm>
                          <a:off x="0" y="0"/>
                          <a:ext cx="1734207" cy="167114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D21682B" id="Oval 35" o:spid="_x0000_s1026" style="position:absolute;margin-left:280.55pt;margin-top:443.15pt;width:136.55pt;height:131.6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" fillcolor="#c00000" stroked="f" strokeweight="1pt">
                <v:stroke joinstyle="miter"/>
              </v:oval>
            </w:pict>
          </mc:Fallback>
        </mc:AlternateContent>
      </w:r>
      <w:r w:rsidR="004A0160">
        <mc:AlternateContent>
          <mc:Choice Requires="wps">
            <w:drawing>
              <wp:anchor distT="0" distB="0" distL="114300" distR="114300" simplePos="0" relativeHeight="251648512" behindDoc="0" locked="0" layoutInCell="1" allowOverlap="1" wp14:anchorId="5342EB0D" wp14:editId="49403813">
                <wp:simplePos x="0" y="0"/>
                <wp:positionH relativeFrom="column">
                  <wp:posOffset>3751820</wp:posOffset>
                </wp:positionH>
                <wp:positionV relativeFrom="paragraph">
                  <wp:posOffset>1717850</wp:posOffset>
                </wp:positionV>
                <wp:extent cx="1671145" cy="1654810"/>
                <wp:effectExtent l="0" t="0" r="5715" b="2540"/>
                <wp:wrapNone/>
                <wp:docPr id="36" name="Oval 36"/>
                <wp:cNvGraphicFramePr/>
                <a:graphic xmlns:a="http://schemas.openxmlformats.org/drawingml/2006/main">
                  <a:graphicData uri="http://schemas.microsoft.com/office/word/2010/wordprocessingShape">
                    <wps:wsp>
                      <wps:cNvSpPr/>
                      <wps:spPr>
                        <a:xfrm>
                          <a:off x="0" y="0"/>
                          <a:ext cx="1671145" cy="1654810"/>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0D94477" id="Oval 36" o:spid="_x0000_s1026" style="position:absolute;margin-left:295.4pt;margin-top:135.25pt;width:131.6pt;height:130.3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" fillcolor="#c00000" stroked="f" strokeweight="1pt">
                <v:stroke joinstyle="miter"/>
              </v:oval>
            </w:pict>
          </mc:Fallback>
        </mc:AlternateContent>
      </w:r>
      <w:r w:rsidR="004A0160" w:rsidRPr="00DC7CE1">
        <mc:AlternateContent>
          <mc:Choice Requires="wps">
            <w:drawing>
              <wp:anchor distT="0" distB="0" distL="114300" distR="114300" simplePos="0" relativeHeight="251646464" behindDoc="0" locked="0" layoutInCell="1" allowOverlap="1" wp14:anchorId="3FB40F63" wp14:editId="79BF24AD">
                <wp:simplePos x="0" y="0"/>
                <wp:positionH relativeFrom="column">
                  <wp:posOffset>393722</wp:posOffset>
                </wp:positionH>
                <wp:positionV relativeFrom="paragraph">
                  <wp:posOffset>1734185</wp:posOffset>
                </wp:positionV>
                <wp:extent cx="1734207" cy="1655379"/>
                <wp:effectExtent l="0" t="0" r="0" b="2540"/>
                <wp:wrapNone/>
                <wp:docPr id="5" name="Oval 5"/>
                <wp:cNvGraphicFramePr/>
                <a:graphic xmlns:a="http://schemas.openxmlformats.org/drawingml/2006/main">
                  <a:graphicData uri="http://schemas.microsoft.com/office/word/2010/wordprocessingShape">
                    <wps:wsp>
                      <wps:cNvSpPr/>
                      <wps:spPr>
                        <a:xfrm>
                          <a:off x="0" y="0"/>
                          <a:ext cx="1734207" cy="1655379"/>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C7B6EFF" id="Oval 5" o:spid="_x0000_s1026" style="position:absolute;margin-left:31pt;margin-top:136.55pt;width:136.55pt;height:130.35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" fillcolor="#c00000" stroked="f" strokeweight="1pt">
                <v:stroke joinstyle="miter"/>
              </v:oval>
            </w:pict>
          </mc:Fallback>
        </mc:AlternateContent>
      </w:r>
      <w:r w:rsidR="004A0160">
        <mc:AlternateContent>
          <mc:Choice Requires="wps">
            <w:drawing>
              <wp:anchor distT="0" distB="0" distL="114300" distR="114300" simplePos="0" relativeHeight="251640320" behindDoc="0" locked="0" layoutInCell="1" allowOverlap="1" wp14:anchorId="34EEE747" wp14:editId="4C2B4DF5">
                <wp:simplePos x="0" y="0"/>
                <wp:positionH relativeFrom="column">
                  <wp:posOffset>2994901</wp:posOffset>
                </wp:positionH>
                <wp:positionV relativeFrom="paragraph">
                  <wp:posOffset>692895</wp:posOffset>
                </wp:positionV>
                <wp:extent cx="3121573" cy="3736428"/>
                <wp:effectExtent l="0" t="0" r="22225" b="16510"/>
                <wp:wrapNone/>
                <wp:docPr id="37" name="Text Box 37"/>
                <wp:cNvGraphicFramePr/>
                <a:graphic xmlns:a="http://schemas.openxmlformats.org/drawingml/2006/main">
                  <a:graphicData uri="http://schemas.microsoft.com/office/word/2010/wordprocessingShape">
                    <wps:wsp>
                      <wps:cNvSpPr txBox="1"/>
                      <wps:spPr>
                        <a:xfrm>
                          <a:off x="0" y="0"/>
                          <a:ext cx="3121573" cy="3736428"/>
                        </a:xfrm>
                        <a:prstGeom prst="rect">
                          <a:avLst/>
                        </a:prstGeom>
                        <a:solidFill>
                          <a:sysClr val="window" lastClr="FFFFFF"/>
                        </a:solidFill>
                        <a:ln w="6350">
                          <a:solidFill>
                            <a:prstClr val="black"/>
                          </a:solidFill>
                        </a:ln>
                      </wps:spPr>
                      <wps:txbx>
                        <w:txbxContent>
                          <w:p w14:paraId="0B933DAA" w14:textId="77777777" w:rsidR="00572637" w:rsidRDefault="00572637"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7" o:spid="_x0000_s1042" type="#_x0000_t202" style="position:absolute;margin-left:235.8pt;margin-top:54.55pt;width:245.8pt;height:294.2pt;z-index:251640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" fillcolor="window" strokeweight=".5pt">
                <v:textbox>
                  <w:txbxContent>
                    <w:p w14:paraId="0B933DAA" w14:textId="77777777" w:rsidR="00572637" w:rsidRDefault="00572637" w:rsidP="00265269"/>
                  </w:txbxContent>
                </v:textbox>
              </v:shape>
            </w:pict>
          </mc:Fallback>
        </mc:AlternateContent>
      </w:r>
      <w:r w:rsidR="004A0160">
        <mc:AlternateContent>
          <mc:Choice Requires="wps">
            <w:drawing>
              <wp:anchor distT="0" distB="0" distL="114300" distR="114300" simplePos="0" relativeHeight="251638272" behindDoc="0" locked="0" layoutInCell="1" allowOverlap="1" wp14:anchorId="345A8E90" wp14:editId="111C0CFF">
                <wp:simplePos x="0" y="0"/>
                <wp:positionH relativeFrom="column">
                  <wp:posOffset>-377584</wp:posOffset>
                </wp:positionH>
                <wp:positionV relativeFrom="paragraph">
                  <wp:posOffset>693420</wp:posOffset>
                </wp:positionV>
                <wp:extent cx="3121573" cy="3736428"/>
                <wp:effectExtent l="0" t="0" r="22225" b="16510"/>
                <wp:wrapNone/>
                <wp:docPr id="38" name="Text Box 38"/>
                <wp:cNvGraphicFramePr/>
                <a:graphic xmlns:a="http://schemas.openxmlformats.org/drawingml/2006/main">
                  <a:graphicData uri="http://schemas.microsoft.com/office/word/2010/wordprocessingShape">
                    <wps:wsp>
                      <wps:cNvSpPr txBox="1"/>
                      <wps:spPr>
                        <a:xfrm>
                          <a:off x="0" y="0"/>
                          <a:ext cx="3121573" cy="3736428"/>
                        </a:xfrm>
                        <a:prstGeom prst="rect">
                          <a:avLst/>
                        </a:prstGeom>
                        <a:solidFill>
                          <a:schemeClr val="lt1"/>
                        </a:solidFill>
                        <a:ln w="6350">
                          <a:solidFill>
                            <a:prstClr val="black"/>
                          </a:solidFill>
                        </a:ln>
                      </wps:spPr>
                      <wps:txbx>
                        <w:txbxContent>
                          <w:p w14:paraId="6FD31E24" w14:textId="77777777" w:rsidR="00572637" w:rsidRDefault="00572637"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8" o:spid="_x0000_s1043" type="#_x0000_t202" style="position:absolute;margin-left:-29.75pt;margin-top:54.6pt;width:245.8pt;height:294.2pt;z-index:251638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" fillcolor="#004f71 [3201]" strokeweight=".5pt">
                <v:textbox>
                  <w:txbxContent>
                    <w:p w14:paraId="6FD31E24" w14:textId="77777777" w:rsidR="00572637" w:rsidRDefault="00572637" w:rsidP="00265269"/>
                  </w:txbxContent>
                </v:textbox>
              </v:shape>
            </w:pict>
          </mc:Fallback>
        </mc:AlternateContent>
      </w:r>
      <w:r w:rsidR="004A0160">
        <mc:AlternateContent>
          <mc:Choice Requires="wps">
            <w:drawing>
              <wp:anchor distT="0" distB="0" distL="114300" distR="114300" simplePos="0" relativeHeight="251644416" behindDoc="0" locked="0" layoutInCell="1" allowOverlap="1" wp14:anchorId="7C2B4E93" wp14:editId="24726998">
                <wp:simplePos x="0" y="0"/>
                <wp:positionH relativeFrom="column">
                  <wp:posOffset>2994901</wp:posOffset>
                </wp:positionH>
                <wp:positionV relativeFrom="paragraph">
                  <wp:posOffset>4556125</wp:posOffset>
                </wp:positionV>
                <wp:extent cx="3121573" cy="3736428"/>
                <wp:effectExtent l="0" t="0" r="22225" b="16510"/>
                <wp:wrapNone/>
                <wp:docPr id="39" name="Text Box 39"/>
                <wp:cNvGraphicFramePr/>
                <a:graphic xmlns:a="http://schemas.openxmlformats.org/drawingml/2006/main">
                  <a:graphicData uri="http://schemas.microsoft.com/office/word/2010/wordprocessingShape">
                    <wps:wsp>
                      <wps:cNvSpPr txBox="1"/>
                      <wps:spPr>
                        <a:xfrm>
                          <a:off x="0" y="0"/>
                          <a:ext cx="3121573" cy="3736428"/>
                        </a:xfrm>
                        <a:prstGeom prst="rect">
                          <a:avLst/>
                        </a:prstGeom>
                        <a:solidFill>
                          <a:sysClr val="window" lastClr="FFFFFF"/>
                        </a:solidFill>
                        <a:ln w="6350">
                          <a:solidFill>
                            <a:prstClr val="black"/>
                          </a:solidFill>
                        </a:ln>
                      </wps:spPr>
                      <wps:txbx>
                        <w:txbxContent>
                          <w:p w14:paraId="35C2C0FE" w14:textId="77777777" w:rsidR="00572637" w:rsidRDefault="00572637"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9" o:spid="_x0000_s1044" type="#_x0000_t202" style="position:absolute;margin-left:235.8pt;margin-top:358.75pt;width:245.8pt;height:294.2pt;z-index:251644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" fillcolor="window" strokeweight=".5pt">
                <v:textbox>
                  <w:txbxContent>
                    <w:p w14:paraId="35C2C0FE" w14:textId="77777777" w:rsidR="00572637" w:rsidRDefault="00572637" w:rsidP="00265269"/>
                  </w:txbxContent>
                </v:textbox>
              </v:shape>
            </w:pict>
          </mc:Fallback>
        </mc:AlternateContent>
      </w:r>
      <w:r w:rsidR="004A0160">
        <mc:AlternateContent>
          <mc:Choice Requires="wps">
            <w:drawing>
              <wp:anchor distT="0" distB="0" distL="114300" distR="114300" simplePos="0" relativeHeight="251642368" behindDoc="0" locked="0" layoutInCell="1" allowOverlap="1" wp14:anchorId="5449C05D" wp14:editId="2C6588F4">
                <wp:simplePos x="0" y="0"/>
                <wp:positionH relativeFrom="column">
                  <wp:posOffset>-377979</wp:posOffset>
                </wp:positionH>
                <wp:positionV relativeFrom="paragraph">
                  <wp:posOffset>4572000</wp:posOffset>
                </wp:positionV>
                <wp:extent cx="3121573" cy="3736428"/>
                <wp:effectExtent l="0" t="0" r="22225" b="16510"/>
                <wp:wrapNone/>
                <wp:docPr id="40" name="Text Box 40"/>
                <wp:cNvGraphicFramePr/>
                <a:graphic xmlns:a="http://schemas.openxmlformats.org/drawingml/2006/main">
                  <a:graphicData uri="http://schemas.microsoft.com/office/word/2010/wordprocessingShape">
                    <wps:wsp>
                      <wps:cNvSpPr txBox="1"/>
                      <wps:spPr>
                        <a:xfrm>
                          <a:off x="0" y="0"/>
                          <a:ext cx="3121573" cy="3736428"/>
                        </a:xfrm>
                        <a:prstGeom prst="rect">
                          <a:avLst/>
                        </a:prstGeom>
                        <a:solidFill>
                          <a:sysClr val="window" lastClr="FFFFFF"/>
                        </a:solidFill>
                        <a:ln w="6350">
                          <a:solidFill>
                            <a:prstClr val="black"/>
                          </a:solidFill>
                        </a:ln>
                      </wps:spPr>
                      <wps:txbx>
                        <w:txbxContent>
                          <w:p w14:paraId="46852845" w14:textId="77777777" w:rsidR="00572637" w:rsidRDefault="00572637"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0" o:spid="_x0000_s1045" type="#_x0000_t202" style="position:absolute;margin-left:-29.75pt;margin-top:5in;width:245.8pt;height:294.2pt;z-index:251642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" fillcolor="window" strokeweight=".5pt">
                <v:textbox>
                  <w:txbxContent>
                    <w:p w14:paraId="46852845" w14:textId="77777777" w:rsidR="00572637" w:rsidRDefault="00572637" w:rsidP="00265269"/>
                  </w:txbxContent>
                </v:textbox>
              </v:shape>
            </w:pict>
          </mc:Fallback>
        </mc:AlternateContent>
      </w:r>
      <w:bookmarkEnd w:id="17"/>
      <w:r w:rsidR="004A0160">
        <w:br w:type="page"/>
      </w:r>
    </w:p>
    <w:p w14:paraId="3411AEE6" w14:textId="77777777" w:rsidR="007F37F1" w:rsidRPr="00D078FF" w:rsidRDefault="004A0160" w:rsidP="00313F66">
      <w:pPr>
        <w:pStyle w:val="TitleStyle"/>
      </w:pPr>
      <w:r w:rsidRPr="004A0160">
        <w:lastRenderedPageBreak/>
        <w:t>Handout 2.2 Question Specification</w:t>
      </w:r>
    </w:p>
    <w:tbl>
      <w:tblPr>
        <w:tblStyle w:val="TableGrid"/>
        <w:tblW w:w="0" w:type="auto"/>
        <w:tblLook w:val="04A0" w:firstRow="1" w:lastRow="0" w:firstColumn="1" w:lastColumn="0" w:noHBand="0" w:noVBand="1"/>
      </w:tblPr>
      <w:tblGrid>
        <w:gridCol w:w="4077"/>
        <w:gridCol w:w="2834"/>
        <w:gridCol w:w="2665"/>
      </w:tblGrid>
      <w:tr w:rsidR="00275A19" w:rsidRPr="00982638" w14:paraId="3E740FDC" w14:textId="77777777" w:rsidTr="006C66EB">
        <w:trPr>
          <w:trHeight w:val="665"/>
        </w:trPr>
        <w:tc>
          <w:tcPr>
            <w:tcW w:w="9576" w:type="dxa"/>
            <w:gridSpan w:val="3"/>
            <w:shd w:val="clear" w:color="auto" w:fill="004F71" w:themeFill="background1"/>
          </w:tcPr>
          <w:p w14:paraId="256F6B4C" w14:textId="77777777" w:rsidR="00275A19" w:rsidRPr="00982638" w:rsidRDefault="00275A19" w:rsidP="00313F66">
            <w:pPr>
              <w:pStyle w:val="NoSpacing"/>
              <w:rPr>
                <w:b/>
              </w:rPr>
            </w:pPr>
            <w:r w:rsidRPr="001B2CA8">
              <w:rPr>
                <w:b/>
                <w:sz w:val="24"/>
              </w:rPr>
              <w:t>Introductory Statement: The next questions ask about difficulties you may have doing certain activities because of a HEALTH PROBLEM.</w:t>
            </w:r>
          </w:p>
        </w:tc>
      </w:tr>
      <w:tr w:rsidR="00275A19" w:rsidRPr="00982638" w14:paraId="426B0566" w14:textId="77777777" w:rsidTr="006C66EB">
        <w:trPr>
          <w:trHeight w:val="705"/>
        </w:trPr>
        <w:tc>
          <w:tcPr>
            <w:tcW w:w="4077" w:type="dxa"/>
            <w:shd w:val="clear" w:color="auto" w:fill="auto"/>
            <w:vAlign w:val="center"/>
          </w:tcPr>
          <w:p w14:paraId="05914F2E" w14:textId="77777777" w:rsidR="00275A19" w:rsidRPr="00982638" w:rsidRDefault="00275A19" w:rsidP="00313F66">
            <w:pPr>
              <w:pStyle w:val="NoSpacing"/>
              <w:rPr>
                <w:b/>
              </w:rPr>
            </w:pPr>
            <w:r w:rsidRPr="00982638">
              <w:rPr>
                <w:b/>
              </w:rPr>
              <w:t>Question specification</w:t>
            </w:r>
          </w:p>
        </w:tc>
        <w:tc>
          <w:tcPr>
            <w:tcW w:w="2834" w:type="dxa"/>
            <w:shd w:val="clear" w:color="auto" w:fill="auto"/>
          </w:tcPr>
          <w:p w14:paraId="32974C89" w14:textId="77B00E7F" w:rsidR="00275A19" w:rsidRPr="00982638" w:rsidRDefault="00275A19" w:rsidP="00313F66">
            <w:pPr>
              <w:pStyle w:val="NoSpacing"/>
              <w:rPr>
                <w:b/>
                <w:color w:val="FF0000"/>
              </w:rPr>
            </w:pPr>
            <w:r w:rsidRPr="00982638">
              <w:rPr>
                <w:b/>
                <w:color w:val="FF0000"/>
              </w:rPr>
              <w:t>Red flag</w:t>
            </w:r>
            <w:r w:rsidR="00376921" w:rsidRPr="00982638">
              <w:rPr>
                <w:b/>
                <w:color w:val="FF0000"/>
              </w:rPr>
              <w:t>s</w:t>
            </w:r>
            <w:r w:rsidRPr="00982638">
              <w:rPr>
                <w:b/>
                <w:color w:val="FF0000"/>
              </w:rPr>
              <w:t xml:space="preserve"> </w:t>
            </w:r>
          </w:p>
          <w:p w14:paraId="715FFFC7" w14:textId="77777777" w:rsidR="00275A19" w:rsidRPr="00982638" w:rsidRDefault="00275A19" w:rsidP="00313F66">
            <w:pPr>
              <w:pStyle w:val="NoSpacing"/>
              <w:rPr>
                <w:b/>
              </w:rPr>
            </w:pPr>
            <w:r w:rsidRPr="00982638">
              <w:rPr>
                <w:b/>
              </w:rPr>
              <w:t xml:space="preserve">(Possible misinterpretation in your context) </w:t>
            </w:r>
          </w:p>
        </w:tc>
        <w:tc>
          <w:tcPr>
            <w:tcW w:w="2665" w:type="dxa"/>
            <w:shd w:val="clear" w:color="auto" w:fill="auto"/>
          </w:tcPr>
          <w:p w14:paraId="0AE47799" w14:textId="382924C9" w:rsidR="00275A19" w:rsidRPr="00982638" w:rsidRDefault="00275A19" w:rsidP="00313F66">
            <w:pPr>
              <w:pStyle w:val="NoSpacing"/>
              <w:rPr>
                <w:b/>
                <w:color w:val="92D050"/>
              </w:rPr>
            </w:pPr>
            <w:r w:rsidRPr="00982638">
              <w:rPr>
                <w:b/>
                <w:color w:val="92D050"/>
              </w:rPr>
              <w:t>Green flag</w:t>
            </w:r>
            <w:r w:rsidR="00376921" w:rsidRPr="00982638">
              <w:rPr>
                <w:b/>
                <w:color w:val="92D050"/>
              </w:rPr>
              <w:t>s</w:t>
            </w:r>
          </w:p>
          <w:p w14:paraId="79CCD742" w14:textId="77777777" w:rsidR="00275A19" w:rsidRPr="00982638" w:rsidRDefault="00275A19" w:rsidP="00313F66">
            <w:pPr>
              <w:pStyle w:val="NoSpacing"/>
              <w:rPr>
                <w:b/>
              </w:rPr>
            </w:pPr>
            <w:r w:rsidRPr="00982638">
              <w:rPr>
                <w:b/>
              </w:rPr>
              <w:t>Suggested way of rectification</w:t>
            </w:r>
          </w:p>
        </w:tc>
      </w:tr>
      <w:tr w:rsidR="00275A19" w:rsidRPr="00982638" w14:paraId="5FD89948" w14:textId="77777777" w:rsidTr="006C66EB">
        <w:tc>
          <w:tcPr>
            <w:tcW w:w="4077" w:type="dxa"/>
          </w:tcPr>
          <w:p w14:paraId="1EBAEECD" w14:textId="77777777" w:rsidR="00275A19" w:rsidRPr="00982638" w:rsidRDefault="00275A19" w:rsidP="00313F66">
            <w:pPr>
              <w:pStyle w:val="NoSpacing"/>
            </w:pPr>
            <w:r w:rsidRPr="00982638">
              <w:t>The purpose of the introduction is to transition from questions in the census or survey that precede the WG Short Set, and may deal with other subject matter, to a new area of inquiry. It is intended to focus the respondent on difficulties he or she may have that are the result of physical or mental health problem(s).</w:t>
            </w:r>
          </w:p>
        </w:tc>
        <w:tc>
          <w:tcPr>
            <w:tcW w:w="2834" w:type="dxa"/>
          </w:tcPr>
          <w:p w14:paraId="0467F2A9" w14:textId="77777777" w:rsidR="00275A19" w:rsidRPr="00982638" w:rsidRDefault="00275A19"/>
        </w:tc>
        <w:tc>
          <w:tcPr>
            <w:tcW w:w="2665" w:type="dxa"/>
          </w:tcPr>
          <w:p w14:paraId="22D4FC1D" w14:textId="77777777" w:rsidR="00275A19" w:rsidRPr="00982638" w:rsidRDefault="00275A19"/>
        </w:tc>
      </w:tr>
      <w:tr w:rsidR="00275A19" w:rsidRPr="00982638" w14:paraId="3FDFEB6C" w14:textId="77777777" w:rsidTr="006C66EB">
        <w:trPr>
          <w:trHeight w:val="1261"/>
        </w:trPr>
        <w:tc>
          <w:tcPr>
            <w:tcW w:w="4077" w:type="dxa"/>
          </w:tcPr>
          <w:p w14:paraId="137D5A91" w14:textId="77777777" w:rsidR="00275A19" w:rsidRPr="00982638" w:rsidRDefault="00275A19" w:rsidP="00313F66">
            <w:pPr>
              <w:pStyle w:val="NoSpacing"/>
            </w:pPr>
            <w:r w:rsidRPr="00982638">
              <w:t xml:space="preserve">Included are difficulties that occur within a health context rather than those caused by a lack of </w:t>
            </w:r>
            <w:proofErr w:type="gramStart"/>
            <w:r w:rsidRPr="00982638">
              <w:t>resources.</w:t>
            </w:r>
            <w:proofErr w:type="gramEnd"/>
          </w:p>
        </w:tc>
        <w:tc>
          <w:tcPr>
            <w:tcW w:w="2834" w:type="dxa"/>
          </w:tcPr>
          <w:p w14:paraId="4B08265F" w14:textId="77777777" w:rsidR="00275A19" w:rsidRPr="00982638" w:rsidRDefault="00275A19"/>
        </w:tc>
        <w:tc>
          <w:tcPr>
            <w:tcW w:w="2665" w:type="dxa"/>
          </w:tcPr>
          <w:p w14:paraId="12B4DF1C" w14:textId="77777777" w:rsidR="00275A19" w:rsidRPr="00982638" w:rsidRDefault="00275A19"/>
        </w:tc>
      </w:tr>
      <w:tr w:rsidR="00275A19" w:rsidRPr="00982638" w14:paraId="49BB28E0" w14:textId="77777777" w:rsidTr="006C66EB">
        <w:tc>
          <w:tcPr>
            <w:tcW w:w="4077" w:type="dxa"/>
          </w:tcPr>
          <w:p w14:paraId="0C575532" w14:textId="77777777" w:rsidR="00275A19" w:rsidRPr="00982638" w:rsidRDefault="00275A19" w:rsidP="00313F66">
            <w:pPr>
              <w:pStyle w:val="NoSpacing"/>
            </w:pPr>
            <w:r w:rsidRPr="00982638">
              <w:rPr>
                <w:b/>
                <w:u w:val="single"/>
              </w:rPr>
              <w:t>Health</w:t>
            </w:r>
            <w:r w:rsidRPr="00982638">
              <w:t xml:space="preserve"> refers to the general condition of the body or mind with reference to soundness, vitality, and freedom from disease.</w:t>
            </w:r>
          </w:p>
        </w:tc>
        <w:tc>
          <w:tcPr>
            <w:tcW w:w="2834" w:type="dxa"/>
          </w:tcPr>
          <w:p w14:paraId="0D6C132B" w14:textId="77777777" w:rsidR="00275A19" w:rsidRPr="00982638" w:rsidRDefault="00275A19"/>
        </w:tc>
        <w:tc>
          <w:tcPr>
            <w:tcW w:w="2665" w:type="dxa"/>
          </w:tcPr>
          <w:p w14:paraId="06280E59" w14:textId="77777777" w:rsidR="00275A19" w:rsidRPr="00982638" w:rsidRDefault="00275A19"/>
        </w:tc>
      </w:tr>
      <w:tr w:rsidR="00275A19" w:rsidRPr="00982638" w14:paraId="074B5B59" w14:textId="77777777" w:rsidTr="006C66EB">
        <w:tc>
          <w:tcPr>
            <w:tcW w:w="4077" w:type="dxa"/>
          </w:tcPr>
          <w:p w14:paraId="2C1BEA39" w14:textId="77777777" w:rsidR="00275A19" w:rsidRPr="00982638" w:rsidRDefault="00275A19" w:rsidP="00313F66">
            <w:pPr>
              <w:pStyle w:val="NoSpacing"/>
            </w:pPr>
            <w:r w:rsidRPr="00982638">
              <w:rPr>
                <w:b/>
                <w:u w:val="single"/>
              </w:rPr>
              <w:t>Problem</w:t>
            </w:r>
            <w:r w:rsidRPr="00982638">
              <w:t xml:space="preserve"> refers to the respondent’s perception of a departure from physical, mental or emotional well-being. This includes specific health problems such as a disease or chronic condition, a missing limb or organ or any type of impairment or physical or psychological symptoms. It also includes more vague disorders not always thought of as health-related such as senility, depression, developmental delay or intellectual impairment, drug dependency, accidental injuries, etc.</w:t>
            </w:r>
          </w:p>
        </w:tc>
        <w:tc>
          <w:tcPr>
            <w:tcW w:w="2834" w:type="dxa"/>
          </w:tcPr>
          <w:p w14:paraId="45F5662C" w14:textId="77777777" w:rsidR="00275A19" w:rsidRPr="00982638" w:rsidRDefault="00275A19"/>
        </w:tc>
        <w:tc>
          <w:tcPr>
            <w:tcW w:w="2665" w:type="dxa"/>
          </w:tcPr>
          <w:p w14:paraId="725D7B2D" w14:textId="77777777" w:rsidR="00275A19" w:rsidRPr="00982638" w:rsidRDefault="00275A19"/>
        </w:tc>
      </w:tr>
    </w:tbl>
    <w:p w14:paraId="30FCEC54" w14:textId="27840B86" w:rsidR="00275A19" w:rsidRDefault="00275A19"/>
    <w:p w14:paraId="37DBF172" w14:textId="77777777" w:rsidR="00982638" w:rsidRDefault="00982638"/>
    <w:tbl>
      <w:tblPr>
        <w:tblStyle w:val="TableGrid"/>
        <w:tblW w:w="0" w:type="auto"/>
        <w:tblLook w:val="04A0" w:firstRow="1" w:lastRow="0" w:firstColumn="1" w:lastColumn="0" w:noHBand="0" w:noVBand="1"/>
      </w:tblPr>
      <w:tblGrid>
        <w:gridCol w:w="3092"/>
        <w:gridCol w:w="3781"/>
        <w:gridCol w:w="2703"/>
      </w:tblGrid>
      <w:tr w:rsidR="00275A19" w:rsidRPr="00982638" w14:paraId="2E03663C" w14:textId="77777777" w:rsidTr="00313F66">
        <w:tc>
          <w:tcPr>
            <w:tcW w:w="9576" w:type="dxa"/>
            <w:gridSpan w:val="3"/>
            <w:shd w:val="clear" w:color="auto" w:fill="004F71" w:themeFill="background1"/>
          </w:tcPr>
          <w:p w14:paraId="104B2627" w14:textId="77777777" w:rsidR="00275A19" w:rsidRPr="00982638" w:rsidRDefault="00275A19" w:rsidP="00313F66">
            <w:pPr>
              <w:pStyle w:val="NoSpacing"/>
              <w:rPr>
                <w:rFonts w:asciiTheme="majorHAnsi" w:hAnsiTheme="majorHAnsi"/>
                <w:b/>
              </w:rPr>
            </w:pPr>
            <w:r w:rsidRPr="001B2CA8">
              <w:rPr>
                <w:rFonts w:asciiTheme="majorHAnsi" w:hAnsiTheme="majorHAnsi"/>
                <w:b/>
                <w:sz w:val="24"/>
                <w:u w:val="single"/>
              </w:rPr>
              <w:lastRenderedPageBreak/>
              <w:t>Question 1</w:t>
            </w:r>
            <w:r w:rsidRPr="001B2CA8">
              <w:rPr>
                <w:rFonts w:asciiTheme="majorHAnsi" w:hAnsiTheme="majorHAnsi"/>
                <w:b/>
                <w:sz w:val="24"/>
              </w:rPr>
              <w:t>:  Do you have difficulty seeing, even if wearing glasses?</w:t>
            </w:r>
          </w:p>
        </w:tc>
      </w:tr>
      <w:tr w:rsidR="00CF631B" w:rsidRPr="00982638" w14:paraId="3753F34F" w14:textId="77777777" w:rsidTr="00CF631B">
        <w:tc>
          <w:tcPr>
            <w:tcW w:w="3092" w:type="dxa"/>
            <w:vAlign w:val="center"/>
          </w:tcPr>
          <w:p w14:paraId="5375CAE3" w14:textId="40E0291A" w:rsidR="00CF631B" w:rsidRPr="00982638" w:rsidRDefault="00CF631B" w:rsidP="00313F66">
            <w:pPr>
              <w:pStyle w:val="NoSpacing"/>
            </w:pPr>
            <w:r w:rsidRPr="00982638">
              <w:rPr>
                <w:b/>
              </w:rPr>
              <w:t>Question specification</w:t>
            </w:r>
          </w:p>
        </w:tc>
        <w:tc>
          <w:tcPr>
            <w:tcW w:w="3781" w:type="dxa"/>
          </w:tcPr>
          <w:p w14:paraId="010E2A45" w14:textId="77777777" w:rsidR="00CF631B" w:rsidRPr="00982638" w:rsidRDefault="00CF631B" w:rsidP="00CF631B">
            <w:pPr>
              <w:pStyle w:val="NoSpacing"/>
              <w:rPr>
                <w:b/>
                <w:color w:val="FF0000"/>
              </w:rPr>
            </w:pPr>
            <w:r w:rsidRPr="00982638">
              <w:rPr>
                <w:b/>
                <w:color w:val="FF0000"/>
              </w:rPr>
              <w:t xml:space="preserve">Red flags </w:t>
            </w:r>
          </w:p>
          <w:p w14:paraId="235A85E4" w14:textId="5392B8FE" w:rsidR="00CF631B" w:rsidRPr="00982638" w:rsidRDefault="00CF631B" w:rsidP="00313F66">
            <w:pPr>
              <w:pStyle w:val="NoSpacing"/>
              <w:jc w:val="left"/>
            </w:pPr>
            <w:r w:rsidRPr="00982638">
              <w:rPr>
                <w:b/>
              </w:rPr>
              <w:t xml:space="preserve">(Possible misinterpretation in your context) </w:t>
            </w:r>
          </w:p>
        </w:tc>
        <w:tc>
          <w:tcPr>
            <w:tcW w:w="2703" w:type="dxa"/>
          </w:tcPr>
          <w:p w14:paraId="0075EAA1" w14:textId="77777777" w:rsidR="00CF631B" w:rsidRPr="00982638" w:rsidRDefault="00CF631B" w:rsidP="00CF631B">
            <w:pPr>
              <w:pStyle w:val="NoSpacing"/>
              <w:rPr>
                <w:b/>
                <w:color w:val="92D050"/>
              </w:rPr>
            </w:pPr>
            <w:r w:rsidRPr="00982638">
              <w:rPr>
                <w:b/>
                <w:color w:val="92D050"/>
              </w:rPr>
              <w:t>Green flags</w:t>
            </w:r>
          </w:p>
          <w:p w14:paraId="428D070A" w14:textId="4602004C" w:rsidR="00CF631B" w:rsidRPr="00982638" w:rsidRDefault="00CF631B" w:rsidP="00313F66">
            <w:pPr>
              <w:pStyle w:val="NoSpacing"/>
              <w:jc w:val="left"/>
            </w:pPr>
            <w:r w:rsidRPr="00982638">
              <w:rPr>
                <w:b/>
              </w:rPr>
              <w:t>Suggested way of rectification</w:t>
            </w:r>
          </w:p>
        </w:tc>
      </w:tr>
      <w:tr w:rsidR="00275A19" w:rsidRPr="00982638" w14:paraId="50C5178B" w14:textId="77777777" w:rsidTr="00CF631B">
        <w:tc>
          <w:tcPr>
            <w:tcW w:w="3092" w:type="dxa"/>
          </w:tcPr>
          <w:p w14:paraId="2AA9EE06" w14:textId="77777777" w:rsidR="00275A19" w:rsidRPr="00982638" w:rsidRDefault="00275A19" w:rsidP="00313F66">
            <w:pPr>
              <w:pStyle w:val="NoSpacing"/>
            </w:pPr>
            <w:r w:rsidRPr="00982638">
              <w:t xml:space="preserve">The purpose of this question is to identify persons who have vision difficulties or problems seeing even when wearing glasses (if they wear glasses). </w:t>
            </w:r>
          </w:p>
        </w:tc>
        <w:tc>
          <w:tcPr>
            <w:tcW w:w="3781" w:type="dxa"/>
          </w:tcPr>
          <w:p w14:paraId="541D2B3A" w14:textId="77777777" w:rsidR="00275A19" w:rsidRPr="00982638" w:rsidRDefault="00275A19"/>
        </w:tc>
        <w:tc>
          <w:tcPr>
            <w:tcW w:w="2703" w:type="dxa"/>
          </w:tcPr>
          <w:p w14:paraId="7E10421C" w14:textId="77777777" w:rsidR="00275A19" w:rsidRPr="00982638" w:rsidRDefault="00275A19"/>
        </w:tc>
      </w:tr>
      <w:tr w:rsidR="00275A19" w:rsidRPr="00982638" w14:paraId="72CA98B1" w14:textId="77777777" w:rsidTr="00CF631B">
        <w:tc>
          <w:tcPr>
            <w:tcW w:w="3092" w:type="dxa"/>
          </w:tcPr>
          <w:p w14:paraId="34251493" w14:textId="77777777" w:rsidR="00275A19" w:rsidRPr="00982638" w:rsidRDefault="00275A19" w:rsidP="00313F66">
            <w:pPr>
              <w:pStyle w:val="NoSpacing"/>
            </w:pPr>
            <w:r w:rsidRPr="00982638">
              <w:rPr>
                <w:u w:val="single"/>
              </w:rPr>
              <w:t>Seeing</w:t>
            </w:r>
            <w:r w:rsidRPr="00982638">
              <w:t xml:space="preserve"> refers to an individual using his/her eyes and visual capacity in order to perceive or observe what is happening around them.</w:t>
            </w:r>
          </w:p>
        </w:tc>
        <w:tc>
          <w:tcPr>
            <w:tcW w:w="3781" w:type="dxa"/>
          </w:tcPr>
          <w:p w14:paraId="0D932685" w14:textId="77777777" w:rsidR="00275A19" w:rsidRPr="00982638" w:rsidRDefault="00275A19"/>
        </w:tc>
        <w:tc>
          <w:tcPr>
            <w:tcW w:w="2703" w:type="dxa"/>
          </w:tcPr>
          <w:p w14:paraId="61396AFF" w14:textId="77777777" w:rsidR="00275A19" w:rsidRPr="00982638" w:rsidRDefault="00275A19"/>
        </w:tc>
      </w:tr>
      <w:tr w:rsidR="00275A19" w:rsidRPr="00982638" w14:paraId="695137D1" w14:textId="77777777" w:rsidTr="00CF631B">
        <w:tc>
          <w:tcPr>
            <w:tcW w:w="3092" w:type="dxa"/>
          </w:tcPr>
          <w:p w14:paraId="6150B942" w14:textId="77777777" w:rsidR="00275A19" w:rsidRPr="00982638" w:rsidRDefault="00275A19" w:rsidP="00313F66">
            <w:pPr>
              <w:pStyle w:val="NoSpacing"/>
            </w:pPr>
            <w:r w:rsidRPr="00982638">
              <w:rPr>
                <w:u w:val="single"/>
              </w:rPr>
              <w:t>Even when wearing glasses</w:t>
            </w:r>
            <w:r w:rsidRPr="00982638">
              <w:t xml:space="preserve"> refers to difficulty seeing with glasses if the respondent has, and uses, them – NOT how vision would be if glasses, or better glasses, were provided to one who needed them.</w:t>
            </w:r>
          </w:p>
        </w:tc>
        <w:tc>
          <w:tcPr>
            <w:tcW w:w="3781" w:type="dxa"/>
          </w:tcPr>
          <w:p w14:paraId="70DFF5A9" w14:textId="77777777" w:rsidR="00275A19" w:rsidRPr="00982638" w:rsidRDefault="00275A19"/>
        </w:tc>
        <w:tc>
          <w:tcPr>
            <w:tcW w:w="2703" w:type="dxa"/>
          </w:tcPr>
          <w:p w14:paraId="5AE048AF" w14:textId="77777777" w:rsidR="00275A19" w:rsidRPr="00982638" w:rsidRDefault="00275A19"/>
        </w:tc>
      </w:tr>
      <w:tr w:rsidR="00275A19" w:rsidRPr="00982638" w14:paraId="3A823E63" w14:textId="77777777" w:rsidTr="00CF631B">
        <w:tc>
          <w:tcPr>
            <w:tcW w:w="3092" w:type="dxa"/>
          </w:tcPr>
          <w:p w14:paraId="6BD72963" w14:textId="77777777" w:rsidR="00275A19" w:rsidRPr="00982638" w:rsidRDefault="00275A19" w:rsidP="00313F66">
            <w:pPr>
              <w:pStyle w:val="NoSpacing"/>
            </w:pPr>
            <w:r w:rsidRPr="00982638">
              <w:t xml:space="preserve">Included are problems: </w:t>
            </w:r>
          </w:p>
          <w:p w14:paraId="385B9A59" w14:textId="77777777" w:rsidR="00275A19" w:rsidRPr="00982638" w:rsidRDefault="00275A19" w:rsidP="00313F66">
            <w:pPr>
              <w:pStyle w:val="NoSpacing"/>
            </w:pPr>
            <w:r w:rsidRPr="00982638">
              <w:t xml:space="preserve">• seeing things close up or far away, and </w:t>
            </w:r>
          </w:p>
          <w:p w14:paraId="2D3D2B04" w14:textId="77777777" w:rsidR="00275A19" w:rsidRPr="00982638" w:rsidRDefault="00275A19" w:rsidP="00313F66">
            <w:pPr>
              <w:pStyle w:val="NoSpacing"/>
            </w:pPr>
            <w:r w:rsidRPr="00982638">
              <w:t>• seeing out of one eye or only seeing directly in front but not to the sides.</w:t>
            </w:r>
          </w:p>
        </w:tc>
        <w:tc>
          <w:tcPr>
            <w:tcW w:w="3781" w:type="dxa"/>
          </w:tcPr>
          <w:p w14:paraId="1EA7F466" w14:textId="77777777" w:rsidR="00275A19" w:rsidRPr="00982638" w:rsidRDefault="00275A19"/>
        </w:tc>
        <w:tc>
          <w:tcPr>
            <w:tcW w:w="2703" w:type="dxa"/>
          </w:tcPr>
          <w:p w14:paraId="2C57AC85" w14:textId="77777777" w:rsidR="00275A19" w:rsidRPr="00982638" w:rsidRDefault="00275A19"/>
        </w:tc>
      </w:tr>
      <w:tr w:rsidR="00275A19" w:rsidRPr="00982638" w14:paraId="28B943F1" w14:textId="77777777" w:rsidTr="00CF631B">
        <w:tc>
          <w:tcPr>
            <w:tcW w:w="3092" w:type="dxa"/>
          </w:tcPr>
          <w:p w14:paraId="31A02E2A" w14:textId="77777777" w:rsidR="00275A19" w:rsidRPr="00982638" w:rsidRDefault="00275A19" w:rsidP="00313F66">
            <w:pPr>
              <w:pStyle w:val="NoSpacing"/>
            </w:pPr>
            <w:r w:rsidRPr="00982638">
              <w:t>Any problem with vision that the respondent considers a problem should be captured.</w:t>
            </w:r>
          </w:p>
        </w:tc>
        <w:tc>
          <w:tcPr>
            <w:tcW w:w="3781" w:type="dxa"/>
          </w:tcPr>
          <w:p w14:paraId="6917BEB2" w14:textId="77777777" w:rsidR="00275A19" w:rsidRPr="00982638" w:rsidRDefault="00275A19"/>
        </w:tc>
        <w:tc>
          <w:tcPr>
            <w:tcW w:w="2703" w:type="dxa"/>
          </w:tcPr>
          <w:p w14:paraId="4EFBB0C5" w14:textId="77777777" w:rsidR="00275A19" w:rsidRPr="00982638" w:rsidRDefault="00275A19"/>
        </w:tc>
      </w:tr>
    </w:tbl>
    <w:p w14:paraId="7D766441" w14:textId="7EE35B53" w:rsidR="00275A19" w:rsidRPr="00982638" w:rsidRDefault="00275A19" w:rsidP="00982638">
      <w:r>
        <w:br w:type="page"/>
      </w:r>
    </w:p>
    <w:tbl>
      <w:tblPr>
        <w:tblStyle w:val="TableGrid"/>
        <w:tblW w:w="0" w:type="auto"/>
        <w:tblLook w:val="04A0" w:firstRow="1" w:lastRow="0" w:firstColumn="1" w:lastColumn="0" w:noHBand="0" w:noVBand="1"/>
      </w:tblPr>
      <w:tblGrid>
        <w:gridCol w:w="3164"/>
        <w:gridCol w:w="3739"/>
        <w:gridCol w:w="2673"/>
      </w:tblGrid>
      <w:tr w:rsidR="00275A19" w:rsidRPr="00982638" w14:paraId="59704339" w14:textId="77777777" w:rsidTr="00313F66">
        <w:tc>
          <w:tcPr>
            <w:tcW w:w="12950" w:type="dxa"/>
            <w:gridSpan w:val="3"/>
            <w:shd w:val="clear" w:color="auto" w:fill="004F71" w:themeFill="background1"/>
          </w:tcPr>
          <w:p w14:paraId="41F1199C" w14:textId="77777777" w:rsidR="00275A19" w:rsidRPr="00982638" w:rsidRDefault="00275A19" w:rsidP="00313F66">
            <w:pPr>
              <w:pStyle w:val="NoSpacing"/>
              <w:rPr>
                <w:rFonts w:asciiTheme="majorHAnsi" w:hAnsiTheme="majorHAnsi"/>
                <w:b/>
              </w:rPr>
            </w:pPr>
            <w:r w:rsidRPr="001B2CA8">
              <w:rPr>
                <w:rFonts w:asciiTheme="majorHAnsi" w:hAnsiTheme="majorHAnsi"/>
                <w:b/>
                <w:sz w:val="24"/>
                <w:u w:val="single"/>
              </w:rPr>
              <w:lastRenderedPageBreak/>
              <w:t>Question 2</w:t>
            </w:r>
            <w:r w:rsidRPr="001B2CA8">
              <w:rPr>
                <w:rFonts w:asciiTheme="majorHAnsi" w:hAnsiTheme="majorHAnsi"/>
                <w:b/>
                <w:sz w:val="24"/>
              </w:rPr>
              <w:t>: Do you have difficulty hearing, even if using a hearing aid?</w:t>
            </w:r>
          </w:p>
        </w:tc>
      </w:tr>
      <w:tr w:rsidR="00275A19" w:rsidRPr="008E28C7" w14:paraId="022922B6" w14:textId="77777777" w:rsidTr="00313F66">
        <w:tc>
          <w:tcPr>
            <w:tcW w:w="4315" w:type="dxa"/>
            <w:shd w:val="clear" w:color="auto" w:fill="auto"/>
            <w:vAlign w:val="center"/>
          </w:tcPr>
          <w:p w14:paraId="42CFBB79" w14:textId="77777777" w:rsidR="00275A19" w:rsidRPr="00982638" w:rsidRDefault="00275A19" w:rsidP="00313F66">
            <w:pPr>
              <w:pStyle w:val="NoSpacing"/>
              <w:jc w:val="left"/>
              <w:rPr>
                <w:b/>
              </w:rPr>
            </w:pPr>
            <w:r w:rsidRPr="00982638">
              <w:rPr>
                <w:b/>
              </w:rPr>
              <w:t>Question specification</w:t>
            </w:r>
          </w:p>
        </w:tc>
        <w:tc>
          <w:tcPr>
            <w:tcW w:w="5040" w:type="dxa"/>
            <w:shd w:val="clear" w:color="auto" w:fill="auto"/>
          </w:tcPr>
          <w:p w14:paraId="3657DBA9" w14:textId="51CAE452" w:rsidR="00275A19" w:rsidRPr="00982638" w:rsidRDefault="00275A19" w:rsidP="00313F66">
            <w:pPr>
              <w:pStyle w:val="NoSpacing"/>
              <w:jc w:val="left"/>
              <w:rPr>
                <w:b/>
                <w:color w:val="FF0000"/>
              </w:rPr>
            </w:pPr>
            <w:r w:rsidRPr="00982638">
              <w:rPr>
                <w:b/>
                <w:color w:val="FF0000"/>
              </w:rPr>
              <w:t>Red flag</w:t>
            </w:r>
            <w:r w:rsidR="009041ED" w:rsidRPr="00982638">
              <w:rPr>
                <w:b/>
                <w:color w:val="FF0000"/>
              </w:rPr>
              <w:t>s</w:t>
            </w:r>
            <w:r w:rsidRPr="00982638">
              <w:rPr>
                <w:b/>
                <w:color w:val="FF0000"/>
              </w:rPr>
              <w:t xml:space="preserve"> </w:t>
            </w:r>
          </w:p>
          <w:p w14:paraId="6392BFE7" w14:textId="77777777" w:rsidR="00275A19" w:rsidRPr="00982638" w:rsidRDefault="00275A19" w:rsidP="00313F66">
            <w:pPr>
              <w:pStyle w:val="NoSpacing"/>
              <w:jc w:val="left"/>
              <w:rPr>
                <w:b/>
              </w:rPr>
            </w:pPr>
            <w:r w:rsidRPr="00982638">
              <w:rPr>
                <w:b/>
              </w:rPr>
              <w:t xml:space="preserve">(Possible misinterpretation in your context) </w:t>
            </w:r>
          </w:p>
        </w:tc>
        <w:tc>
          <w:tcPr>
            <w:tcW w:w="3595" w:type="dxa"/>
            <w:shd w:val="clear" w:color="auto" w:fill="auto"/>
          </w:tcPr>
          <w:p w14:paraId="0FD8F523" w14:textId="6FA61226" w:rsidR="00275A19" w:rsidRPr="00982638" w:rsidRDefault="00275A19" w:rsidP="00313F66">
            <w:pPr>
              <w:pStyle w:val="NoSpacing"/>
              <w:jc w:val="left"/>
              <w:rPr>
                <w:b/>
                <w:color w:val="92D050"/>
              </w:rPr>
            </w:pPr>
            <w:r w:rsidRPr="00982638">
              <w:rPr>
                <w:b/>
                <w:color w:val="92D050"/>
              </w:rPr>
              <w:t>Green flag</w:t>
            </w:r>
            <w:r w:rsidR="009041ED" w:rsidRPr="00982638">
              <w:rPr>
                <w:b/>
                <w:color w:val="92D050"/>
              </w:rPr>
              <w:t>s</w:t>
            </w:r>
          </w:p>
          <w:p w14:paraId="1140E8A1" w14:textId="77777777" w:rsidR="00275A19" w:rsidRPr="00982638" w:rsidRDefault="00275A19" w:rsidP="00313F66">
            <w:pPr>
              <w:pStyle w:val="NoSpacing"/>
              <w:jc w:val="left"/>
              <w:rPr>
                <w:b/>
              </w:rPr>
            </w:pPr>
            <w:r w:rsidRPr="00982638">
              <w:rPr>
                <w:b/>
              </w:rPr>
              <w:t>Suggested way of rectification</w:t>
            </w:r>
          </w:p>
        </w:tc>
      </w:tr>
      <w:tr w:rsidR="00275A19" w:rsidRPr="008E28C7" w14:paraId="6882B3DB" w14:textId="77777777" w:rsidTr="007613FC">
        <w:tc>
          <w:tcPr>
            <w:tcW w:w="4315" w:type="dxa"/>
          </w:tcPr>
          <w:p w14:paraId="7F2558C2" w14:textId="77777777" w:rsidR="00275A19" w:rsidRPr="00982638" w:rsidRDefault="00275A19" w:rsidP="00313F66">
            <w:pPr>
              <w:pStyle w:val="NoSpacing"/>
            </w:pPr>
            <w:r w:rsidRPr="00982638">
              <w:t>The purpose of this item is to identify persons who have some hearing limitation or problems of any kind with their hearing even when using a hearing aid (if they wear a hearing aid)</w:t>
            </w:r>
          </w:p>
        </w:tc>
        <w:tc>
          <w:tcPr>
            <w:tcW w:w="5040" w:type="dxa"/>
          </w:tcPr>
          <w:p w14:paraId="56CB16F8" w14:textId="77777777" w:rsidR="00275A19" w:rsidRPr="00982638" w:rsidRDefault="00275A19"/>
        </w:tc>
        <w:tc>
          <w:tcPr>
            <w:tcW w:w="3595" w:type="dxa"/>
          </w:tcPr>
          <w:p w14:paraId="483D08AD" w14:textId="77777777" w:rsidR="00275A19" w:rsidRPr="00982638" w:rsidRDefault="00275A19"/>
        </w:tc>
      </w:tr>
      <w:tr w:rsidR="00275A19" w:rsidRPr="008E28C7" w14:paraId="7EAD8895" w14:textId="77777777" w:rsidTr="007613FC">
        <w:tc>
          <w:tcPr>
            <w:tcW w:w="4315" w:type="dxa"/>
          </w:tcPr>
          <w:p w14:paraId="793ABEAF" w14:textId="77777777" w:rsidR="00275A19" w:rsidRPr="00982638" w:rsidRDefault="00275A19" w:rsidP="00313F66">
            <w:pPr>
              <w:pStyle w:val="NoSpacing"/>
            </w:pPr>
            <w:r w:rsidRPr="00982638">
              <w:rPr>
                <w:u w:val="single"/>
              </w:rPr>
              <w:t xml:space="preserve">Hearing </w:t>
            </w:r>
            <w:r w:rsidRPr="00982638">
              <w:t>refers to an individual using his/her ears and auditory (or hearing) capacity in order to know what is being said to them or the sounds of activity, including danger that is happening around them.</w:t>
            </w:r>
          </w:p>
        </w:tc>
        <w:tc>
          <w:tcPr>
            <w:tcW w:w="5040" w:type="dxa"/>
          </w:tcPr>
          <w:p w14:paraId="5DB22F84" w14:textId="77777777" w:rsidR="00275A19" w:rsidRPr="00982638" w:rsidRDefault="00275A19"/>
        </w:tc>
        <w:tc>
          <w:tcPr>
            <w:tcW w:w="3595" w:type="dxa"/>
          </w:tcPr>
          <w:p w14:paraId="17D5C32E" w14:textId="77777777" w:rsidR="00275A19" w:rsidRPr="00982638" w:rsidRDefault="00275A19"/>
        </w:tc>
      </w:tr>
      <w:tr w:rsidR="00275A19" w:rsidRPr="008E28C7" w14:paraId="06EC00DF" w14:textId="77777777" w:rsidTr="007613FC">
        <w:tc>
          <w:tcPr>
            <w:tcW w:w="4315" w:type="dxa"/>
          </w:tcPr>
          <w:p w14:paraId="625DCA44" w14:textId="77777777" w:rsidR="00275A19" w:rsidRPr="00982638" w:rsidRDefault="00275A19" w:rsidP="00313F66">
            <w:pPr>
              <w:pStyle w:val="NoSpacing"/>
            </w:pPr>
            <w:r w:rsidRPr="00982638">
              <w:rPr>
                <w:u w:val="single"/>
              </w:rPr>
              <w:t>Even if using a hearing aid</w:t>
            </w:r>
            <w:r w:rsidRPr="00982638">
              <w:t xml:space="preserve"> refers to difficulty hearing with a hearing aid if the respondent has, and uses, that device – NOT how hearing would be if hearing aids, or better hearing aids, were provided to one who needed them.</w:t>
            </w:r>
          </w:p>
        </w:tc>
        <w:tc>
          <w:tcPr>
            <w:tcW w:w="5040" w:type="dxa"/>
          </w:tcPr>
          <w:p w14:paraId="43258292" w14:textId="77777777" w:rsidR="00275A19" w:rsidRPr="00982638" w:rsidRDefault="00275A19"/>
        </w:tc>
        <w:tc>
          <w:tcPr>
            <w:tcW w:w="3595" w:type="dxa"/>
          </w:tcPr>
          <w:p w14:paraId="110EFC26" w14:textId="77777777" w:rsidR="00275A19" w:rsidRPr="00982638" w:rsidRDefault="00275A19"/>
        </w:tc>
      </w:tr>
      <w:tr w:rsidR="00275A19" w:rsidRPr="008E28C7" w14:paraId="637CB051" w14:textId="77777777" w:rsidTr="007613FC">
        <w:tc>
          <w:tcPr>
            <w:tcW w:w="4315" w:type="dxa"/>
          </w:tcPr>
          <w:p w14:paraId="26EA0DEE" w14:textId="77777777" w:rsidR="00275A19" w:rsidRPr="00982638" w:rsidRDefault="00275A19" w:rsidP="00313F66">
            <w:pPr>
              <w:pStyle w:val="NoSpacing"/>
            </w:pPr>
            <w:r w:rsidRPr="00982638">
              <w:t xml:space="preserve">Included are problems: </w:t>
            </w:r>
          </w:p>
          <w:p w14:paraId="7C252FA9" w14:textId="77777777" w:rsidR="00275A19" w:rsidRPr="00982638" w:rsidRDefault="00275A19" w:rsidP="00313F66">
            <w:pPr>
              <w:pStyle w:val="NoSpacing"/>
            </w:pPr>
            <w:r w:rsidRPr="00982638">
              <w:t xml:space="preserve">• hearing in a noisy or a quiet environment, </w:t>
            </w:r>
          </w:p>
          <w:p w14:paraId="39A25C2F" w14:textId="77777777" w:rsidR="00275A19" w:rsidRPr="00982638" w:rsidRDefault="00275A19" w:rsidP="00313F66">
            <w:pPr>
              <w:pStyle w:val="NoSpacing"/>
            </w:pPr>
            <w:r w:rsidRPr="00982638">
              <w:t xml:space="preserve">• distinguishing sounds from different sources, and </w:t>
            </w:r>
          </w:p>
          <w:p w14:paraId="24B73F3B" w14:textId="77777777" w:rsidR="00275A19" w:rsidRPr="00982638" w:rsidRDefault="00275A19" w:rsidP="00313F66">
            <w:pPr>
              <w:pStyle w:val="NoSpacing"/>
            </w:pPr>
            <w:r w:rsidRPr="00982638">
              <w:t xml:space="preserve">• </w:t>
            </w:r>
            <w:proofErr w:type="gramStart"/>
            <w:r w:rsidRPr="00982638">
              <w:t>hearing</w:t>
            </w:r>
            <w:proofErr w:type="gramEnd"/>
            <w:r w:rsidRPr="00982638">
              <w:t xml:space="preserve"> in one ear or both ears.</w:t>
            </w:r>
          </w:p>
        </w:tc>
        <w:tc>
          <w:tcPr>
            <w:tcW w:w="5040" w:type="dxa"/>
          </w:tcPr>
          <w:p w14:paraId="25019134" w14:textId="77777777" w:rsidR="00275A19" w:rsidRPr="00982638" w:rsidRDefault="00275A19"/>
        </w:tc>
        <w:tc>
          <w:tcPr>
            <w:tcW w:w="3595" w:type="dxa"/>
          </w:tcPr>
          <w:p w14:paraId="482C3867" w14:textId="77777777" w:rsidR="00275A19" w:rsidRPr="00982638" w:rsidRDefault="00275A19"/>
        </w:tc>
      </w:tr>
      <w:tr w:rsidR="00275A19" w:rsidRPr="008E28C7" w14:paraId="2B7E9CC0" w14:textId="77777777" w:rsidTr="007613FC">
        <w:tc>
          <w:tcPr>
            <w:tcW w:w="4315" w:type="dxa"/>
          </w:tcPr>
          <w:p w14:paraId="4184F8A7" w14:textId="77777777" w:rsidR="00275A19" w:rsidRPr="00982638" w:rsidRDefault="00275A19" w:rsidP="00313F66">
            <w:pPr>
              <w:pStyle w:val="NoSpacing"/>
            </w:pPr>
            <w:r w:rsidRPr="00982638">
              <w:t>Any difficulty with hearing that is considered a problem should be captured.</w:t>
            </w:r>
          </w:p>
        </w:tc>
        <w:tc>
          <w:tcPr>
            <w:tcW w:w="5040" w:type="dxa"/>
          </w:tcPr>
          <w:p w14:paraId="254407B8" w14:textId="77777777" w:rsidR="00275A19" w:rsidRPr="00982638" w:rsidRDefault="00275A19"/>
        </w:tc>
        <w:tc>
          <w:tcPr>
            <w:tcW w:w="3595" w:type="dxa"/>
          </w:tcPr>
          <w:p w14:paraId="3DE8EAA5" w14:textId="77777777" w:rsidR="00275A19" w:rsidRPr="00982638" w:rsidRDefault="00275A19"/>
        </w:tc>
      </w:tr>
    </w:tbl>
    <w:p w14:paraId="33503F4D" w14:textId="77777777" w:rsidR="00275A19" w:rsidRPr="008E28C7" w:rsidRDefault="00275A19">
      <w:r>
        <w:br w:type="page"/>
      </w:r>
    </w:p>
    <w:tbl>
      <w:tblPr>
        <w:tblStyle w:val="TableGrid"/>
        <w:tblW w:w="0" w:type="auto"/>
        <w:tblLook w:val="04A0" w:firstRow="1" w:lastRow="0" w:firstColumn="1" w:lastColumn="0" w:noHBand="0" w:noVBand="1"/>
      </w:tblPr>
      <w:tblGrid>
        <w:gridCol w:w="3624"/>
        <w:gridCol w:w="3300"/>
        <w:gridCol w:w="2652"/>
      </w:tblGrid>
      <w:tr w:rsidR="00275A19" w:rsidRPr="008E28C7" w14:paraId="1B3B8B5E" w14:textId="77777777" w:rsidTr="00313F66">
        <w:tc>
          <w:tcPr>
            <w:tcW w:w="12950" w:type="dxa"/>
            <w:gridSpan w:val="3"/>
            <w:shd w:val="clear" w:color="auto" w:fill="004F71" w:themeFill="background1"/>
          </w:tcPr>
          <w:p w14:paraId="289946BD" w14:textId="77777777" w:rsidR="00275A19" w:rsidRPr="00313F66" w:rsidRDefault="00275A19" w:rsidP="00313F66">
            <w:pPr>
              <w:pStyle w:val="NoSpacing"/>
              <w:rPr>
                <w:b/>
              </w:rPr>
            </w:pPr>
            <w:r w:rsidRPr="00313F66">
              <w:rPr>
                <w:b/>
              </w:rPr>
              <w:lastRenderedPageBreak/>
              <w:t>Question 3: Do you have difficulty walking or climbing steps?</w:t>
            </w:r>
          </w:p>
        </w:tc>
      </w:tr>
      <w:tr w:rsidR="00275A19" w:rsidRPr="008E28C7" w14:paraId="44DA5354" w14:textId="77777777" w:rsidTr="00313F66">
        <w:tc>
          <w:tcPr>
            <w:tcW w:w="5035" w:type="dxa"/>
            <w:shd w:val="clear" w:color="auto" w:fill="auto"/>
            <w:vAlign w:val="center"/>
          </w:tcPr>
          <w:p w14:paraId="565E4C4B" w14:textId="77777777" w:rsidR="00275A19" w:rsidRPr="00982638" w:rsidRDefault="00275A19" w:rsidP="00313F66">
            <w:pPr>
              <w:pStyle w:val="NoSpacing"/>
              <w:jc w:val="left"/>
              <w:rPr>
                <w:b/>
              </w:rPr>
            </w:pPr>
            <w:r w:rsidRPr="00982638">
              <w:rPr>
                <w:b/>
              </w:rPr>
              <w:t>Question specification</w:t>
            </w:r>
          </w:p>
        </w:tc>
        <w:tc>
          <w:tcPr>
            <w:tcW w:w="4320" w:type="dxa"/>
            <w:shd w:val="clear" w:color="auto" w:fill="auto"/>
          </w:tcPr>
          <w:p w14:paraId="7AA1CD75" w14:textId="51133F61" w:rsidR="00275A19" w:rsidRPr="00313F66" w:rsidRDefault="00275A19" w:rsidP="00313F66">
            <w:pPr>
              <w:pStyle w:val="NoSpacing"/>
              <w:jc w:val="left"/>
              <w:rPr>
                <w:b/>
              </w:rPr>
            </w:pPr>
            <w:r w:rsidRPr="00313F66">
              <w:rPr>
                <w:b/>
                <w:color w:val="FF0000"/>
              </w:rPr>
              <w:t>Red flag</w:t>
            </w:r>
            <w:r w:rsidR="009041ED" w:rsidRPr="00313F66">
              <w:rPr>
                <w:b/>
                <w:color w:val="FF0000"/>
              </w:rPr>
              <w:t>s</w:t>
            </w:r>
            <w:r w:rsidRPr="00313F66">
              <w:rPr>
                <w:b/>
                <w:color w:val="FF0000"/>
              </w:rPr>
              <w:t xml:space="preserve"> </w:t>
            </w:r>
          </w:p>
          <w:p w14:paraId="2C53F725" w14:textId="77777777" w:rsidR="00275A19" w:rsidRPr="00313F66" w:rsidRDefault="00275A19" w:rsidP="00313F66">
            <w:pPr>
              <w:pStyle w:val="NoSpacing"/>
              <w:jc w:val="left"/>
              <w:rPr>
                <w:b/>
              </w:rPr>
            </w:pPr>
            <w:r w:rsidRPr="00313F66">
              <w:rPr>
                <w:b/>
              </w:rPr>
              <w:t xml:space="preserve">(Possible misinterpretation in your context) </w:t>
            </w:r>
          </w:p>
        </w:tc>
        <w:tc>
          <w:tcPr>
            <w:tcW w:w="3595" w:type="dxa"/>
            <w:shd w:val="clear" w:color="auto" w:fill="auto"/>
          </w:tcPr>
          <w:p w14:paraId="2C3D00D0" w14:textId="6A734494" w:rsidR="00275A19" w:rsidRPr="00313F66" w:rsidRDefault="00275A19" w:rsidP="00313F66">
            <w:pPr>
              <w:pStyle w:val="NoSpacing"/>
              <w:jc w:val="left"/>
              <w:rPr>
                <w:b/>
                <w:color w:val="92D050"/>
              </w:rPr>
            </w:pPr>
            <w:r w:rsidRPr="00313F66">
              <w:rPr>
                <w:b/>
                <w:color w:val="92D050"/>
              </w:rPr>
              <w:t>Green flag</w:t>
            </w:r>
            <w:r w:rsidR="009041ED" w:rsidRPr="00313F66">
              <w:rPr>
                <w:b/>
                <w:color w:val="92D050"/>
              </w:rPr>
              <w:t>s</w:t>
            </w:r>
          </w:p>
          <w:p w14:paraId="3B54F225" w14:textId="77777777" w:rsidR="00275A19" w:rsidRPr="00313F66" w:rsidRDefault="00275A19" w:rsidP="00313F66">
            <w:pPr>
              <w:pStyle w:val="NoSpacing"/>
              <w:jc w:val="left"/>
              <w:rPr>
                <w:b/>
              </w:rPr>
            </w:pPr>
            <w:r w:rsidRPr="00313F66">
              <w:rPr>
                <w:b/>
              </w:rPr>
              <w:t>Suggested way of rectification</w:t>
            </w:r>
          </w:p>
        </w:tc>
      </w:tr>
      <w:tr w:rsidR="00275A19" w:rsidRPr="00982638" w14:paraId="5F626E67" w14:textId="77777777" w:rsidTr="00D078FF">
        <w:tc>
          <w:tcPr>
            <w:tcW w:w="5035" w:type="dxa"/>
          </w:tcPr>
          <w:p w14:paraId="06BB87D9" w14:textId="77777777" w:rsidR="00275A19" w:rsidRPr="00982638" w:rsidRDefault="00275A19" w:rsidP="00313F66">
            <w:pPr>
              <w:pStyle w:val="NoSpacing"/>
            </w:pPr>
            <w:r w:rsidRPr="00982638">
              <w:t>The purpose of this item is to identify persons who have some limitation or problems of any kind getting around on foot.</w:t>
            </w:r>
          </w:p>
        </w:tc>
        <w:tc>
          <w:tcPr>
            <w:tcW w:w="4320" w:type="dxa"/>
          </w:tcPr>
          <w:p w14:paraId="63574A80" w14:textId="77777777" w:rsidR="00275A19" w:rsidRPr="00982638" w:rsidRDefault="00275A19">
            <w:pPr>
              <w:rPr>
                <w:sz w:val="20"/>
              </w:rPr>
            </w:pPr>
          </w:p>
        </w:tc>
        <w:tc>
          <w:tcPr>
            <w:tcW w:w="3595" w:type="dxa"/>
          </w:tcPr>
          <w:p w14:paraId="26D1F2F5" w14:textId="77777777" w:rsidR="00275A19" w:rsidRPr="00982638" w:rsidRDefault="00275A19">
            <w:pPr>
              <w:rPr>
                <w:sz w:val="20"/>
              </w:rPr>
            </w:pPr>
          </w:p>
        </w:tc>
      </w:tr>
      <w:tr w:rsidR="00275A19" w:rsidRPr="00982638" w14:paraId="59DBD9C9" w14:textId="77777777" w:rsidTr="00D078FF">
        <w:tc>
          <w:tcPr>
            <w:tcW w:w="5035" w:type="dxa"/>
          </w:tcPr>
          <w:p w14:paraId="5E32579B" w14:textId="77777777" w:rsidR="00275A19" w:rsidRPr="00982638" w:rsidRDefault="00275A19" w:rsidP="00313F66">
            <w:pPr>
              <w:pStyle w:val="NoSpacing"/>
            </w:pPr>
            <w:r w:rsidRPr="00982638">
              <w:rPr>
                <w:u w:val="single"/>
              </w:rPr>
              <w:t xml:space="preserve">Walking </w:t>
            </w:r>
            <w:r w:rsidRPr="00982638">
              <w:t>refers to the use of lower limbs (legs) in such a way as to propel oneself over the ground to get from point A to point B. The capacity to walk should be without assistance of any device (wheelchair, crutches, walker etc.) or human. If such assistance is needed, the person has difficulty walking</w:t>
            </w:r>
          </w:p>
        </w:tc>
        <w:tc>
          <w:tcPr>
            <w:tcW w:w="4320" w:type="dxa"/>
          </w:tcPr>
          <w:p w14:paraId="4C57CE9E" w14:textId="77777777" w:rsidR="00275A19" w:rsidRPr="00982638" w:rsidRDefault="00275A19">
            <w:pPr>
              <w:rPr>
                <w:sz w:val="20"/>
              </w:rPr>
            </w:pPr>
          </w:p>
        </w:tc>
        <w:tc>
          <w:tcPr>
            <w:tcW w:w="3595" w:type="dxa"/>
          </w:tcPr>
          <w:p w14:paraId="5F9E6028" w14:textId="77777777" w:rsidR="00275A19" w:rsidRPr="00982638" w:rsidRDefault="00275A19">
            <w:pPr>
              <w:rPr>
                <w:sz w:val="20"/>
              </w:rPr>
            </w:pPr>
          </w:p>
        </w:tc>
      </w:tr>
      <w:tr w:rsidR="00275A19" w:rsidRPr="00982638" w14:paraId="32AAE1FB" w14:textId="77777777" w:rsidTr="00D078FF">
        <w:tc>
          <w:tcPr>
            <w:tcW w:w="5035" w:type="dxa"/>
          </w:tcPr>
          <w:p w14:paraId="623EEC81" w14:textId="77777777" w:rsidR="00275A19" w:rsidRPr="00982638" w:rsidRDefault="00275A19" w:rsidP="00313F66">
            <w:pPr>
              <w:pStyle w:val="NoSpacing"/>
            </w:pPr>
            <w:r w:rsidRPr="00982638">
              <w:t xml:space="preserve">Included are problems: </w:t>
            </w:r>
          </w:p>
          <w:p w14:paraId="2303EDB4" w14:textId="77777777" w:rsidR="00275A19" w:rsidRPr="00982638" w:rsidRDefault="00275A19" w:rsidP="00313F66">
            <w:pPr>
              <w:pStyle w:val="NoSpacing"/>
            </w:pPr>
            <w:r w:rsidRPr="00982638">
              <w:t xml:space="preserve">• walking short (about 100 yards/meters) or long distances (about 500 yards/meters), </w:t>
            </w:r>
          </w:p>
          <w:p w14:paraId="68C2C7E3" w14:textId="77777777" w:rsidR="00275A19" w:rsidRPr="00982638" w:rsidRDefault="00275A19" w:rsidP="00313F66">
            <w:pPr>
              <w:pStyle w:val="NoSpacing"/>
            </w:pPr>
            <w:r w:rsidRPr="00982638">
              <w:t xml:space="preserve">• walking any distance without stopping to rest is included, and </w:t>
            </w:r>
          </w:p>
          <w:p w14:paraId="137B43D5" w14:textId="77777777" w:rsidR="00275A19" w:rsidRPr="00982638" w:rsidRDefault="00275A19" w:rsidP="00313F66">
            <w:pPr>
              <w:pStyle w:val="NoSpacing"/>
            </w:pPr>
            <w:r w:rsidRPr="00982638">
              <w:t>• walking up or down steps.</w:t>
            </w:r>
          </w:p>
        </w:tc>
        <w:tc>
          <w:tcPr>
            <w:tcW w:w="4320" w:type="dxa"/>
          </w:tcPr>
          <w:p w14:paraId="7AE5F939" w14:textId="77777777" w:rsidR="00275A19" w:rsidRPr="00982638" w:rsidRDefault="00275A19">
            <w:pPr>
              <w:rPr>
                <w:sz w:val="20"/>
              </w:rPr>
            </w:pPr>
          </w:p>
        </w:tc>
        <w:tc>
          <w:tcPr>
            <w:tcW w:w="3595" w:type="dxa"/>
          </w:tcPr>
          <w:p w14:paraId="6396FE69" w14:textId="77777777" w:rsidR="00275A19" w:rsidRPr="00982638" w:rsidRDefault="00275A19">
            <w:pPr>
              <w:rPr>
                <w:sz w:val="20"/>
              </w:rPr>
            </w:pPr>
          </w:p>
        </w:tc>
      </w:tr>
      <w:tr w:rsidR="00275A19" w:rsidRPr="00982638" w14:paraId="6C1798F3" w14:textId="77777777" w:rsidTr="00D078FF">
        <w:tc>
          <w:tcPr>
            <w:tcW w:w="5035" w:type="dxa"/>
          </w:tcPr>
          <w:p w14:paraId="60AC19DF" w14:textId="77777777" w:rsidR="00275A19" w:rsidRPr="00982638" w:rsidRDefault="00275A19" w:rsidP="00313F66">
            <w:pPr>
              <w:pStyle w:val="NoSpacing"/>
            </w:pPr>
            <w:r w:rsidRPr="00982638">
              <w:t>Difficulties walking can include those resulting from impairments in balance, endurance, or other non-musculoskeletal systems, for example blind people having difficulty walking in an unfamiliar place or deaf people having difficulty climbing stairs when there is no lighting.</w:t>
            </w:r>
          </w:p>
        </w:tc>
        <w:tc>
          <w:tcPr>
            <w:tcW w:w="4320" w:type="dxa"/>
          </w:tcPr>
          <w:p w14:paraId="456968FC" w14:textId="77777777" w:rsidR="00275A19" w:rsidRPr="00982638" w:rsidRDefault="00275A19">
            <w:pPr>
              <w:rPr>
                <w:sz w:val="20"/>
              </w:rPr>
            </w:pPr>
          </w:p>
        </w:tc>
        <w:tc>
          <w:tcPr>
            <w:tcW w:w="3595" w:type="dxa"/>
          </w:tcPr>
          <w:p w14:paraId="77ED77BE" w14:textId="77777777" w:rsidR="00275A19" w:rsidRPr="00982638" w:rsidRDefault="00275A19">
            <w:pPr>
              <w:rPr>
                <w:sz w:val="20"/>
              </w:rPr>
            </w:pPr>
          </w:p>
        </w:tc>
      </w:tr>
      <w:tr w:rsidR="00275A19" w:rsidRPr="00982638" w14:paraId="025247D5" w14:textId="77777777" w:rsidTr="00D078FF">
        <w:tc>
          <w:tcPr>
            <w:tcW w:w="5035" w:type="dxa"/>
          </w:tcPr>
          <w:p w14:paraId="605395E4" w14:textId="77777777" w:rsidR="00275A19" w:rsidRPr="00982638" w:rsidRDefault="00275A19" w:rsidP="00313F66">
            <w:pPr>
              <w:pStyle w:val="NoSpacing"/>
            </w:pPr>
            <w:r w:rsidRPr="00982638">
              <w:t>Any difficulty with walking (whether it is on flat land or up or down steps) that is considered a problem should be captured.</w:t>
            </w:r>
          </w:p>
        </w:tc>
        <w:tc>
          <w:tcPr>
            <w:tcW w:w="4320" w:type="dxa"/>
          </w:tcPr>
          <w:p w14:paraId="01AA3029" w14:textId="77777777" w:rsidR="00275A19" w:rsidRPr="00982638" w:rsidRDefault="00275A19">
            <w:pPr>
              <w:rPr>
                <w:sz w:val="20"/>
              </w:rPr>
            </w:pPr>
          </w:p>
        </w:tc>
        <w:tc>
          <w:tcPr>
            <w:tcW w:w="3595" w:type="dxa"/>
          </w:tcPr>
          <w:p w14:paraId="790650AF" w14:textId="77777777" w:rsidR="00275A19" w:rsidRPr="00982638" w:rsidRDefault="00275A19">
            <w:pPr>
              <w:rPr>
                <w:sz w:val="20"/>
              </w:rPr>
            </w:pPr>
          </w:p>
        </w:tc>
      </w:tr>
    </w:tbl>
    <w:p w14:paraId="69B2F5EF" w14:textId="0FBAC9B5" w:rsidR="00275A19" w:rsidRDefault="00275A19">
      <w:pPr>
        <w:rPr>
          <w:sz w:val="14"/>
        </w:rPr>
      </w:pPr>
    </w:p>
    <w:p w14:paraId="4A2241DA" w14:textId="77777777" w:rsidR="00982638" w:rsidRDefault="00982638">
      <w:pPr>
        <w:rPr>
          <w:sz w:val="14"/>
        </w:rPr>
      </w:pPr>
    </w:p>
    <w:p w14:paraId="1F452D20" w14:textId="77777777" w:rsidR="00982638" w:rsidRDefault="00982638">
      <w:pPr>
        <w:rPr>
          <w:sz w:val="14"/>
        </w:rPr>
      </w:pPr>
    </w:p>
    <w:tbl>
      <w:tblPr>
        <w:tblStyle w:val="TableGrid"/>
        <w:tblW w:w="0" w:type="auto"/>
        <w:tblLook w:val="04A0" w:firstRow="1" w:lastRow="0" w:firstColumn="1" w:lastColumn="0" w:noHBand="0" w:noVBand="1"/>
      </w:tblPr>
      <w:tblGrid>
        <w:gridCol w:w="5453"/>
        <w:gridCol w:w="2231"/>
        <w:gridCol w:w="1892"/>
      </w:tblGrid>
      <w:tr w:rsidR="00275A19" w:rsidRPr="00982638" w14:paraId="3D533345" w14:textId="77777777" w:rsidTr="006C66EB">
        <w:tc>
          <w:tcPr>
            <w:tcW w:w="9576" w:type="dxa"/>
            <w:gridSpan w:val="3"/>
            <w:shd w:val="clear" w:color="auto" w:fill="004F71" w:themeFill="background1"/>
          </w:tcPr>
          <w:p w14:paraId="25F82FEC" w14:textId="77777777" w:rsidR="00275A19" w:rsidRPr="00982638" w:rsidRDefault="00275A19" w:rsidP="00313F66">
            <w:pPr>
              <w:pStyle w:val="NoSpacing"/>
              <w:rPr>
                <w:b/>
              </w:rPr>
            </w:pPr>
            <w:r w:rsidRPr="00982638">
              <w:rPr>
                <w:b/>
              </w:rPr>
              <w:lastRenderedPageBreak/>
              <w:t>Question 4: Do you have difficulty remembering or concentrating?</w:t>
            </w:r>
          </w:p>
        </w:tc>
      </w:tr>
      <w:tr w:rsidR="00275A19" w:rsidRPr="00982638" w14:paraId="31B65091" w14:textId="77777777" w:rsidTr="006C66EB">
        <w:tc>
          <w:tcPr>
            <w:tcW w:w="5453" w:type="dxa"/>
            <w:shd w:val="clear" w:color="auto" w:fill="auto"/>
            <w:vAlign w:val="center"/>
          </w:tcPr>
          <w:p w14:paraId="3BE2C34C" w14:textId="77777777" w:rsidR="00275A19" w:rsidRPr="00982638" w:rsidRDefault="00275A19" w:rsidP="00313F66">
            <w:pPr>
              <w:pStyle w:val="NoSpacing"/>
              <w:rPr>
                <w:b/>
              </w:rPr>
            </w:pPr>
            <w:r w:rsidRPr="00982638">
              <w:rPr>
                <w:b/>
              </w:rPr>
              <w:t>Question specification</w:t>
            </w:r>
          </w:p>
        </w:tc>
        <w:tc>
          <w:tcPr>
            <w:tcW w:w="2231" w:type="dxa"/>
            <w:shd w:val="clear" w:color="auto" w:fill="auto"/>
          </w:tcPr>
          <w:p w14:paraId="056AFD4D" w14:textId="1191BDA6" w:rsidR="00275A19" w:rsidRPr="00982638" w:rsidRDefault="00275A19" w:rsidP="00313F66">
            <w:pPr>
              <w:pStyle w:val="NoSpacing"/>
              <w:rPr>
                <w:b/>
                <w:color w:val="FF0000"/>
              </w:rPr>
            </w:pPr>
            <w:r w:rsidRPr="00982638">
              <w:rPr>
                <w:b/>
                <w:color w:val="FF0000"/>
              </w:rPr>
              <w:t>Red flag</w:t>
            </w:r>
            <w:r w:rsidR="009041ED" w:rsidRPr="00982638">
              <w:rPr>
                <w:b/>
                <w:color w:val="FF0000"/>
              </w:rPr>
              <w:t>s</w:t>
            </w:r>
            <w:r w:rsidRPr="00982638">
              <w:rPr>
                <w:b/>
                <w:color w:val="FF0000"/>
              </w:rPr>
              <w:t xml:space="preserve"> </w:t>
            </w:r>
          </w:p>
          <w:p w14:paraId="74841968" w14:textId="77777777" w:rsidR="00275A19" w:rsidRPr="00982638" w:rsidRDefault="00275A19" w:rsidP="00313F66">
            <w:pPr>
              <w:pStyle w:val="NoSpacing"/>
              <w:rPr>
                <w:b/>
              </w:rPr>
            </w:pPr>
            <w:r w:rsidRPr="00982638">
              <w:rPr>
                <w:b/>
              </w:rPr>
              <w:t xml:space="preserve">(Possible misinterpretation in your context) </w:t>
            </w:r>
          </w:p>
        </w:tc>
        <w:tc>
          <w:tcPr>
            <w:tcW w:w="1892" w:type="dxa"/>
            <w:shd w:val="clear" w:color="auto" w:fill="auto"/>
          </w:tcPr>
          <w:p w14:paraId="0ACFB1F5" w14:textId="1F254B65" w:rsidR="00275A19" w:rsidRPr="00982638" w:rsidRDefault="00275A19" w:rsidP="00313F66">
            <w:pPr>
              <w:pStyle w:val="NoSpacing"/>
              <w:rPr>
                <w:b/>
                <w:color w:val="92D050"/>
              </w:rPr>
            </w:pPr>
            <w:r w:rsidRPr="00982638">
              <w:rPr>
                <w:b/>
                <w:color w:val="92D050"/>
              </w:rPr>
              <w:t>Green flag</w:t>
            </w:r>
            <w:r w:rsidR="009041ED" w:rsidRPr="00982638">
              <w:rPr>
                <w:b/>
                <w:color w:val="92D050"/>
              </w:rPr>
              <w:t>s</w:t>
            </w:r>
          </w:p>
          <w:p w14:paraId="5CEAAB31" w14:textId="77777777" w:rsidR="00275A19" w:rsidRPr="00982638" w:rsidRDefault="00275A19" w:rsidP="00313F66">
            <w:pPr>
              <w:pStyle w:val="NoSpacing"/>
              <w:rPr>
                <w:b/>
              </w:rPr>
            </w:pPr>
            <w:r w:rsidRPr="00982638">
              <w:rPr>
                <w:b/>
              </w:rPr>
              <w:t>Suggested way of rectification</w:t>
            </w:r>
          </w:p>
        </w:tc>
      </w:tr>
      <w:tr w:rsidR="00275A19" w:rsidRPr="00982638" w14:paraId="507D4938" w14:textId="77777777" w:rsidTr="006C66EB">
        <w:tc>
          <w:tcPr>
            <w:tcW w:w="5453" w:type="dxa"/>
          </w:tcPr>
          <w:p w14:paraId="3A3D9561" w14:textId="77777777" w:rsidR="00275A19" w:rsidRPr="00982638" w:rsidRDefault="00275A19" w:rsidP="00313F66">
            <w:pPr>
              <w:pStyle w:val="NoSpacing"/>
            </w:pPr>
            <w:r w:rsidRPr="00982638">
              <w:t>The purpose of this item is to identify persons who have some problems with remembering or focusing attention that contribute to difficulty in doing their daily activities.</w:t>
            </w:r>
          </w:p>
        </w:tc>
        <w:tc>
          <w:tcPr>
            <w:tcW w:w="2231" w:type="dxa"/>
          </w:tcPr>
          <w:p w14:paraId="679887BF" w14:textId="77777777" w:rsidR="00275A19" w:rsidRPr="00982638" w:rsidRDefault="00275A19">
            <w:pPr>
              <w:rPr>
                <w:sz w:val="20"/>
              </w:rPr>
            </w:pPr>
          </w:p>
        </w:tc>
        <w:tc>
          <w:tcPr>
            <w:tcW w:w="1892" w:type="dxa"/>
          </w:tcPr>
          <w:p w14:paraId="619C9E99" w14:textId="77777777" w:rsidR="00275A19" w:rsidRPr="00982638" w:rsidRDefault="00275A19">
            <w:pPr>
              <w:rPr>
                <w:sz w:val="20"/>
              </w:rPr>
            </w:pPr>
          </w:p>
        </w:tc>
      </w:tr>
      <w:tr w:rsidR="00275A19" w:rsidRPr="00982638" w14:paraId="5264F5C4" w14:textId="77777777" w:rsidTr="006C66EB">
        <w:tc>
          <w:tcPr>
            <w:tcW w:w="5453" w:type="dxa"/>
          </w:tcPr>
          <w:p w14:paraId="716EC9EC" w14:textId="77777777" w:rsidR="00275A19" w:rsidRPr="00982638" w:rsidRDefault="00275A19" w:rsidP="00313F66">
            <w:pPr>
              <w:pStyle w:val="NoSpacing"/>
            </w:pPr>
            <w:r w:rsidRPr="00982638">
              <w:t>Remembering refers to the use of memory to recall incidents or events. It means the individual can bring to mind or think again about something that has taken place in the past (either the recent past or further back). With younger people, remembering is often associated with storing facts learned in school and being able to retrieve them when needed.</w:t>
            </w:r>
          </w:p>
        </w:tc>
        <w:tc>
          <w:tcPr>
            <w:tcW w:w="2231" w:type="dxa"/>
          </w:tcPr>
          <w:p w14:paraId="4245681B" w14:textId="77777777" w:rsidR="00275A19" w:rsidRPr="00982638" w:rsidRDefault="00275A19">
            <w:pPr>
              <w:rPr>
                <w:sz w:val="20"/>
              </w:rPr>
            </w:pPr>
          </w:p>
        </w:tc>
        <w:tc>
          <w:tcPr>
            <w:tcW w:w="1892" w:type="dxa"/>
          </w:tcPr>
          <w:p w14:paraId="7BB7B9EF" w14:textId="77777777" w:rsidR="00275A19" w:rsidRPr="00982638" w:rsidRDefault="00275A19">
            <w:pPr>
              <w:rPr>
                <w:sz w:val="20"/>
              </w:rPr>
            </w:pPr>
          </w:p>
        </w:tc>
      </w:tr>
      <w:tr w:rsidR="00275A19" w:rsidRPr="00982638" w14:paraId="5EDD1CBF" w14:textId="77777777" w:rsidTr="006C66EB">
        <w:tc>
          <w:tcPr>
            <w:tcW w:w="5453" w:type="dxa"/>
          </w:tcPr>
          <w:p w14:paraId="0635486F" w14:textId="77777777" w:rsidR="00275A19" w:rsidRPr="00982638" w:rsidRDefault="00275A19" w:rsidP="00313F66">
            <w:pPr>
              <w:pStyle w:val="NoSpacing"/>
            </w:pPr>
            <w:r w:rsidRPr="00982638">
              <w:t>Remembering should NOT be equated with memorizing or with good or bad memories.</w:t>
            </w:r>
          </w:p>
        </w:tc>
        <w:tc>
          <w:tcPr>
            <w:tcW w:w="2231" w:type="dxa"/>
          </w:tcPr>
          <w:p w14:paraId="452870D6" w14:textId="77777777" w:rsidR="00275A19" w:rsidRPr="00982638" w:rsidRDefault="00275A19">
            <w:pPr>
              <w:rPr>
                <w:sz w:val="20"/>
              </w:rPr>
            </w:pPr>
          </w:p>
        </w:tc>
        <w:tc>
          <w:tcPr>
            <w:tcW w:w="1892" w:type="dxa"/>
          </w:tcPr>
          <w:p w14:paraId="3B7DA985" w14:textId="77777777" w:rsidR="00275A19" w:rsidRPr="00982638" w:rsidRDefault="00275A19">
            <w:pPr>
              <w:rPr>
                <w:sz w:val="20"/>
              </w:rPr>
            </w:pPr>
          </w:p>
        </w:tc>
      </w:tr>
      <w:tr w:rsidR="00275A19" w:rsidRPr="00982638" w14:paraId="5D79068B" w14:textId="77777777" w:rsidTr="006C66EB">
        <w:tc>
          <w:tcPr>
            <w:tcW w:w="5453" w:type="dxa"/>
          </w:tcPr>
          <w:p w14:paraId="63A4A586" w14:textId="77777777" w:rsidR="00275A19" w:rsidRPr="00982638" w:rsidRDefault="00275A19" w:rsidP="00313F66">
            <w:pPr>
              <w:pStyle w:val="NoSpacing"/>
            </w:pPr>
            <w:r w:rsidRPr="00982638">
              <w:rPr>
                <w:u w:val="single"/>
              </w:rPr>
              <w:t>Concentrating</w:t>
            </w:r>
            <w:r w:rsidRPr="00982638">
              <w:t xml:space="preserve"> refers to the use of mental ability to accomplish some task such as reading, calculating numbers, learning something. It is associated with focusing on the task at hand in order to complete the task.</w:t>
            </w:r>
          </w:p>
        </w:tc>
        <w:tc>
          <w:tcPr>
            <w:tcW w:w="2231" w:type="dxa"/>
          </w:tcPr>
          <w:p w14:paraId="3E6EF33A" w14:textId="77777777" w:rsidR="00275A19" w:rsidRPr="00982638" w:rsidRDefault="00275A19">
            <w:pPr>
              <w:rPr>
                <w:sz w:val="20"/>
              </w:rPr>
            </w:pPr>
          </w:p>
        </w:tc>
        <w:tc>
          <w:tcPr>
            <w:tcW w:w="1892" w:type="dxa"/>
          </w:tcPr>
          <w:p w14:paraId="4175C0FA" w14:textId="77777777" w:rsidR="00275A19" w:rsidRPr="00982638" w:rsidRDefault="00275A19">
            <w:pPr>
              <w:rPr>
                <w:sz w:val="20"/>
              </w:rPr>
            </w:pPr>
          </w:p>
        </w:tc>
      </w:tr>
      <w:tr w:rsidR="00275A19" w:rsidRPr="00982638" w14:paraId="4600A801" w14:textId="77777777" w:rsidTr="006C66EB">
        <w:tc>
          <w:tcPr>
            <w:tcW w:w="5453" w:type="dxa"/>
          </w:tcPr>
          <w:p w14:paraId="06FCE687" w14:textId="77777777" w:rsidR="00275A19" w:rsidRPr="00982638" w:rsidRDefault="00275A19" w:rsidP="00313F66">
            <w:pPr>
              <w:pStyle w:val="NoSpacing"/>
            </w:pPr>
            <w:r w:rsidRPr="00982638">
              <w:t xml:space="preserve">Included are problems: </w:t>
            </w:r>
          </w:p>
          <w:p w14:paraId="2F248F54" w14:textId="77777777" w:rsidR="00275A19" w:rsidRPr="00982638" w:rsidRDefault="00275A19" w:rsidP="00313F66">
            <w:pPr>
              <w:pStyle w:val="NoSpacing"/>
            </w:pPr>
            <w:r w:rsidRPr="00982638">
              <w:t>• finding one’s way around, being unable to concentrate on an activity, or forgetting one’s whereabouts or the date, and</w:t>
            </w:r>
          </w:p>
          <w:p w14:paraId="68AD54DB" w14:textId="2874C956" w:rsidR="00275A19" w:rsidRPr="00982638" w:rsidRDefault="00275A19" w:rsidP="00313F66">
            <w:pPr>
              <w:pStyle w:val="NoSpacing"/>
            </w:pPr>
            <w:r w:rsidRPr="00982638">
              <w:t xml:space="preserve">• </w:t>
            </w:r>
            <w:proofErr w:type="gramStart"/>
            <w:r w:rsidRPr="00982638">
              <w:t>problems</w:t>
            </w:r>
            <w:proofErr w:type="gramEnd"/>
            <w:r w:rsidRPr="00982638">
              <w:t xml:space="preserve"> remembering what someone just said or becoming confused or frightened about most things.</w:t>
            </w:r>
          </w:p>
          <w:p w14:paraId="5C9D3517" w14:textId="77777777" w:rsidR="00275A19" w:rsidRPr="00982638" w:rsidRDefault="00275A19" w:rsidP="00313F66">
            <w:pPr>
              <w:pStyle w:val="NoSpacing"/>
            </w:pPr>
            <w:r w:rsidRPr="00982638">
              <w:t xml:space="preserve"> Any difficulty with remembering, concentrating or understanding what is going on around them that they or family members (if the family member is the respondent) consider a problem should be captured.</w:t>
            </w:r>
          </w:p>
        </w:tc>
        <w:tc>
          <w:tcPr>
            <w:tcW w:w="2231" w:type="dxa"/>
          </w:tcPr>
          <w:p w14:paraId="160AA3E7" w14:textId="77777777" w:rsidR="00275A19" w:rsidRPr="00982638" w:rsidRDefault="00275A19">
            <w:pPr>
              <w:rPr>
                <w:sz w:val="20"/>
              </w:rPr>
            </w:pPr>
          </w:p>
        </w:tc>
        <w:tc>
          <w:tcPr>
            <w:tcW w:w="1892" w:type="dxa"/>
          </w:tcPr>
          <w:p w14:paraId="313E81A7" w14:textId="77777777" w:rsidR="00275A19" w:rsidRPr="00982638" w:rsidRDefault="00275A19">
            <w:pPr>
              <w:rPr>
                <w:sz w:val="20"/>
              </w:rPr>
            </w:pPr>
          </w:p>
        </w:tc>
      </w:tr>
      <w:tr w:rsidR="00275A19" w:rsidRPr="00982638" w14:paraId="461CE0EE" w14:textId="77777777" w:rsidTr="006C66EB">
        <w:tc>
          <w:tcPr>
            <w:tcW w:w="5453" w:type="dxa"/>
          </w:tcPr>
          <w:p w14:paraId="2239FB04" w14:textId="77777777" w:rsidR="00275A19" w:rsidRPr="00982638" w:rsidRDefault="00275A19" w:rsidP="00313F66">
            <w:pPr>
              <w:pStyle w:val="NoSpacing"/>
            </w:pPr>
            <w:r w:rsidRPr="00982638">
              <w:t>Note: difficulties remembering or concentrating because of common everyday situations such as high workload or stress, or as a result of substance abuse are EXCLUDED.</w:t>
            </w:r>
          </w:p>
        </w:tc>
        <w:tc>
          <w:tcPr>
            <w:tcW w:w="2231" w:type="dxa"/>
          </w:tcPr>
          <w:p w14:paraId="255F9B53" w14:textId="77777777" w:rsidR="00275A19" w:rsidRPr="00982638" w:rsidRDefault="00275A19">
            <w:pPr>
              <w:rPr>
                <w:sz w:val="20"/>
              </w:rPr>
            </w:pPr>
          </w:p>
        </w:tc>
        <w:tc>
          <w:tcPr>
            <w:tcW w:w="1892" w:type="dxa"/>
          </w:tcPr>
          <w:p w14:paraId="5FD694F2" w14:textId="77777777" w:rsidR="00275A19" w:rsidRPr="00982638" w:rsidRDefault="00275A19">
            <w:pPr>
              <w:rPr>
                <w:sz w:val="20"/>
              </w:rPr>
            </w:pPr>
          </w:p>
        </w:tc>
      </w:tr>
    </w:tbl>
    <w:p w14:paraId="5CEDDC35" w14:textId="77777777" w:rsidR="00275A19" w:rsidRDefault="00275A19">
      <w:r>
        <w:br w:type="page"/>
      </w:r>
    </w:p>
    <w:tbl>
      <w:tblPr>
        <w:tblStyle w:val="TableGrid"/>
        <w:tblW w:w="0" w:type="auto"/>
        <w:tblLook w:val="04A0" w:firstRow="1" w:lastRow="0" w:firstColumn="1" w:lastColumn="0" w:noHBand="0" w:noVBand="1"/>
      </w:tblPr>
      <w:tblGrid>
        <w:gridCol w:w="3584"/>
        <w:gridCol w:w="3321"/>
        <w:gridCol w:w="2671"/>
      </w:tblGrid>
      <w:tr w:rsidR="00275A19" w:rsidRPr="008E28C7" w14:paraId="3EE7FA24" w14:textId="77777777" w:rsidTr="00313F66">
        <w:tc>
          <w:tcPr>
            <w:tcW w:w="12950" w:type="dxa"/>
            <w:gridSpan w:val="3"/>
            <w:shd w:val="clear" w:color="auto" w:fill="004F71" w:themeFill="background1"/>
          </w:tcPr>
          <w:p w14:paraId="2C25BD9D" w14:textId="77777777" w:rsidR="00275A19" w:rsidRPr="00313F66" w:rsidRDefault="00275A19" w:rsidP="00313F66">
            <w:pPr>
              <w:pStyle w:val="NoSpacing"/>
              <w:rPr>
                <w:b/>
              </w:rPr>
            </w:pPr>
            <w:r w:rsidRPr="00313F66">
              <w:rPr>
                <w:b/>
              </w:rPr>
              <w:lastRenderedPageBreak/>
              <w:t>Question 5: Do you have difficulty (with self-care such as) washing all over or dressing?</w:t>
            </w:r>
          </w:p>
        </w:tc>
      </w:tr>
      <w:tr w:rsidR="00275A19" w:rsidRPr="008E28C7" w14:paraId="02DC5EB0" w14:textId="77777777" w:rsidTr="00313F66">
        <w:tc>
          <w:tcPr>
            <w:tcW w:w="5035" w:type="dxa"/>
            <w:shd w:val="clear" w:color="auto" w:fill="auto"/>
            <w:vAlign w:val="center"/>
          </w:tcPr>
          <w:p w14:paraId="64740334" w14:textId="77777777" w:rsidR="00275A19" w:rsidRPr="00313F66" w:rsidRDefault="00275A19" w:rsidP="00313F66">
            <w:pPr>
              <w:pStyle w:val="NoSpacing"/>
              <w:jc w:val="left"/>
              <w:rPr>
                <w:b/>
              </w:rPr>
            </w:pPr>
            <w:r w:rsidRPr="00313F66">
              <w:rPr>
                <w:b/>
              </w:rPr>
              <w:t>Question specification</w:t>
            </w:r>
          </w:p>
        </w:tc>
        <w:tc>
          <w:tcPr>
            <w:tcW w:w="4320" w:type="dxa"/>
            <w:shd w:val="clear" w:color="auto" w:fill="auto"/>
          </w:tcPr>
          <w:p w14:paraId="51ABD0B5" w14:textId="74CA1D1B" w:rsidR="00275A19" w:rsidRPr="00313F66" w:rsidRDefault="00275A19" w:rsidP="00313F66">
            <w:pPr>
              <w:pStyle w:val="NoSpacing"/>
              <w:jc w:val="left"/>
              <w:rPr>
                <w:b/>
                <w:color w:val="FF0000"/>
              </w:rPr>
            </w:pPr>
            <w:r w:rsidRPr="00313F66">
              <w:rPr>
                <w:b/>
                <w:color w:val="FF0000"/>
              </w:rPr>
              <w:t>Red flag</w:t>
            </w:r>
            <w:r w:rsidR="009041ED" w:rsidRPr="00313F66">
              <w:rPr>
                <w:b/>
                <w:color w:val="FF0000"/>
              </w:rPr>
              <w:t>s</w:t>
            </w:r>
            <w:r w:rsidRPr="00313F66">
              <w:rPr>
                <w:b/>
                <w:color w:val="FF0000"/>
              </w:rPr>
              <w:t xml:space="preserve"> </w:t>
            </w:r>
          </w:p>
          <w:p w14:paraId="4772A265" w14:textId="77777777" w:rsidR="00275A19" w:rsidRPr="00313F66" w:rsidRDefault="00275A19" w:rsidP="00313F66">
            <w:pPr>
              <w:pStyle w:val="NoSpacing"/>
              <w:jc w:val="left"/>
              <w:rPr>
                <w:b/>
              </w:rPr>
            </w:pPr>
            <w:r w:rsidRPr="00313F66">
              <w:rPr>
                <w:b/>
              </w:rPr>
              <w:t xml:space="preserve">(Possible misinterpretation in your context) </w:t>
            </w:r>
          </w:p>
        </w:tc>
        <w:tc>
          <w:tcPr>
            <w:tcW w:w="3595" w:type="dxa"/>
            <w:shd w:val="clear" w:color="auto" w:fill="auto"/>
          </w:tcPr>
          <w:p w14:paraId="13CCD316" w14:textId="08CB9697" w:rsidR="00275A19" w:rsidRPr="00313F66" w:rsidRDefault="00275A19" w:rsidP="00313F66">
            <w:pPr>
              <w:pStyle w:val="NoSpacing"/>
              <w:jc w:val="left"/>
              <w:rPr>
                <w:b/>
                <w:color w:val="92D050"/>
              </w:rPr>
            </w:pPr>
            <w:r w:rsidRPr="00313F66">
              <w:rPr>
                <w:b/>
                <w:color w:val="92D050"/>
              </w:rPr>
              <w:t>Green flag</w:t>
            </w:r>
            <w:r w:rsidR="009041ED" w:rsidRPr="00313F66">
              <w:rPr>
                <w:b/>
                <w:color w:val="92D050"/>
              </w:rPr>
              <w:t>s</w:t>
            </w:r>
          </w:p>
          <w:p w14:paraId="33CAB707" w14:textId="77777777" w:rsidR="00275A19" w:rsidRPr="00313F66" w:rsidRDefault="00275A19" w:rsidP="00313F66">
            <w:pPr>
              <w:pStyle w:val="NoSpacing"/>
              <w:jc w:val="left"/>
              <w:rPr>
                <w:b/>
              </w:rPr>
            </w:pPr>
            <w:r w:rsidRPr="00313F66">
              <w:rPr>
                <w:b/>
              </w:rPr>
              <w:t>Suggested way of rectification</w:t>
            </w:r>
          </w:p>
        </w:tc>
      </w:tr>
      <w:tr w:rsidR="00275A19" w:rsidRPr="00982638" w14:paraId="43826CB8" w14:textId="77777777" w:rsidTr="00313F66">
        <w:tc>
          <w:tcPr>
            <w:tcW w:w="5035" w:type="dxa"/>
            <w:shd w:val="clear" w:color="auto" w:fill="auto"/>
          </w:tcPr>
          <w:p w14:paraId="5B2942EE" w14:textId="77777777" w:rsidR="00275A19" w:rsidRPr="00982638" w:rsidRDefault="00275A19" w:rsidP="00313F66">
            <w:pPr>
              <w:pStyle w:val="NoSpacing"/>
            </w:pPr>
            <w:r w:rsidRPr="00982638">
              <w:t>The purpose of this item is to identify persons who have some problems with taking care of themselves independently</w:t>
            </w:r>
          </w:p>
        </w:tc>
        <w:tc>
          <w:tcPr>
            <w:tcW w:w="4320" w:type="dxa"/>
          </w:tcPr>
          <w:p w14:paraId="58F978C2" w14:textId="77777777" w:rsidR="00275A19" w:rsidRPr="00982638" w:rsidRDefault="00275A19">
            <w:pPr>
              <w:rPr>
                <w:sz w:val="20"/>
              </w:rPr>
            </w:pPr>
          </w:p>
        </w:tc>
        <w:tc>
          <w:tcPr>
            <w:tcW w:w="3595" w:type="dxa"/>
          </w:tcPr>
          <w:p w14:paraId="759A8237" w14:textId="77777777" w:rsidR="00275A19" w:rsidRPr="00982638" w:rsidRDefault="00275A19">
            <w:pPr>
              <w:rPr>
                <w:sz w:val="20"/>
              </w:rPr>
            </w:pPr>
          </w:p>
        </w:tc>
      </w:tr>
      <w:tr w:rsidR="00275A19" w:rsidRPr="00982638" w14:paraId="5210FEC2" w14:textId="77777777" w:rsidTr="00313F66">
        <w:tc>
          <w:tcPr>
            <w:tcW w:w="5035" w:type="dxa"/>
            <w:shd w:val="clear" w:color="auto" w:fill="auto"/>
          </w:tcPr>
          <w:p w14:paraId="7D91A8AE" w14:textId="77777777" w:rsidR="00275A19" w:rsidRPr="00982638" w:rsidRDefault="00275A19" w:rsidP="00313F66">
            <w:pPr>
              <w:pStyle w:val="NoSpacing"/>
            </w:pPr>
            <w:r w:rsidRPr="00982638">
              <w:rPr>
                <w:u w:val="single"/>
              </w:rPr>
              <w:t>Washing all over</w:t>
            </w:r>
            <w:r w:rsidRPr="00982638">
              <w:t xml:space="preserve"> refers to the process of cleaning one’s entire body (usually with soap and water) in the usual manner for the culture.</w:t>
            </w:r>
          </w:p>
        </w:tc>
        <w:tc>
          <w:tcPr>
            <w:tcW w:w="4320" w:type="dxa"/>
          </w:tcPr>
          <w:p w14:paraId="5801133F" w14:textId="77777777" w:rsidR="00275A19" w:rsidRPr="00982638" w:rsidRDefault="00275A19">
            <w:pPr>
              <w:rPr>
                <w:sz w:val="20"/>
              </w:rPr>
            </w:pPr>
          </w:p>
        </w:tc>
        <w:tc>
          <w:tcPr>
            <w:tcW w:w="3595" w:type="dxa"/>
          </w:tcPr>
          <w:p w14:paraId="3C4C316D" w14:textId="77777777" w:rsidR="00275A19" w:rsidRPr="00982638" w:rsidRDefault="00275A19">
            <w:pPr>
              <w:rPr>
                <w:sz w:val="20"/>
              </w:rPr>
            </w:pPr>
          </w:p>
        </w:tc>
      </w:tr>
      <w:tr w:rsidR="00275A19" w:rsidRPr="00982638" w14:paraId="093D8A94" w14:textId="77777777" w:rsidTr="00313F66">
        <w:tc>
          <w:tcPr>
            <w:tcW w:w="5035" w:type="dxa"/>
            <w:shd w:val="clear" w:color="auto" w:fill="auto"/>
          </w:tcPr>
          <w:p w14:paraId="710A4259" w14:textId="77777777" w:rsidR="00275A19" w:rsidRPr="00982638" w:rsidRDefault="00275A19" w:rsidP="00313F66">
            <w:pPr>
              <w:pStyle w:val="NoSpacing"/>
            </w:pPr>
            <w:r w:rsidRPr="00982638">
              <w:t>The washing activity includes cleaning hair and feet, as well as gathering any necessary items for bathing such as soap or shampoo, a wash cloth, or water.</w:t>
            </w:r>
          </w:p>
        </w:tc>
        <w:tc>
          <w:tcPr>
            <w:tcW w:w="4320" w:type="dxa"/>
          </w:tcPr>
          <w:p w14:paraId="31A0436C" w14:textId="77777777" w:rsidR="00275A19" w:rsidRPr="00982638" w:rsidRDefault="00275A19">
            <w:pPr>
              <w:rPr>
                <w:sz w:val="20"/>
              </w:rPr>
            </w:pPr>
          </w:p>
        </w:tc>
        <w:tc>
          <w:tcPr>
            <w:tcW w:w="3595" w:type="dxa"/>
          </w:tcPr>
          <w:p w14:paraId="6C476012" w14:textId="77777777" w:rsidR="00275A19" w:rsidRPr="00982638" w:rsidRDefault="00275A19">
            <w:pPr>
              <w:rPr>
                <w:sz w:val="20"/>
              </w:rPr>
            </w:pPr>
          </w:p>
        </w:tc>
      </w:tr>
      <w:tr w:rsidR="00275A19" w:rsidRPr="00982638" w14:paraId="2C807B00" w14:textId="77777777" w:rsidTr="00313F66">
        <w:tc>
          <w:tcPr>
            <w:tcW w:w="5035" w:type="dxa"/>
            <w:shd w:val="clear" w:color="auto" w:fill="auto"/>
          </w:tcPr>
          <w:p w14:paraId="18FA02F2" w14:textId="77777777" w:rsidR="00275A19" w:rsidRPr="00982638" w:rsidRDefault="00275A19" w:rsidP="00313F66">
            <w:pPr>
              <w:pStyle w:val="NoSpacing"/>
            </w:pPr>
            <w:r w:rsidRPr="00982638">
              <w:rPr>
                <w:u w:val="single"/>
              </w:rPr>
              <w:t>Dressing</w:t>
            </w:r>
            <w:r w:rsidRPr="00982638">
              <w:t xml:space="preserve"> refers to all aspects of putting clothing or garments on the upper and lower body including the feet if culturally appropriate.</w:t>
            </w:r>
          </w:p>
        </w:tc>
        <w:tc>
          <w:tcPr>
            <w:tcW w:w="4320" w:type="dxa"/>
          </w:tcPr>
          <w:p w14:paraId="4A4FB3B6" w14:textId="77777777" w:rsidR="00275A19" w:rsidRPr="00982638" w:rsidRDefault="00275A19">
            <w:pPr>
              <w:rPr>
                <w:sz w:val="20"/>
              </w:rPr>
            </w:pPr>
          </w:p>
        </w:tc>
        <w:tc>
          <w:tcPr>
            <w:tcW w:w="3595" w:type="dxa"/>
          </w:tcPr>
          <w:p w14:paraId="6EAE36FD" w14:textId="77777777" w:rsidR="00275A19" w:rsidRPr="00982638" w:rsidRDefault="00275A19">
            <w:pPr>
              <w:rPr>
                <w:sz w:val="20"/>
              </w:rPr>
            </w:pPr>
          </w:p>
        </w:tc>
      </w:tr>
      <w:tr w:rsidR="00275A19" w:rsidRPr="00982638" w14:paraId="6E33DFCC" w14:textId="77777777" w:rsidTr="00313F66">
        <w:tc>
          <w:tcPr>
            <w:tcW w:w="5035" w:type="dxa"/>
            <w:shd w:val="clear" w:color="auto" w:fill="auto"/>
          </w:tcPr>
          <w:p w14:paraId="57FB88D6" w14:textId="77777777" w:rsidR="00275A19" w:rsidRPr="00982638" w:rsidRDefault="00275A19" w:rsidP="00313F66">
            <w:pPr>
              <w:pStyle w:val="NoSpacing"/>
            </w:pPr>
            <w:r w:rsidRPr="00982638">
              <w:t>Included are the acts of gathering clothing from storage areas (i.e. closet, dressers), securing buttons, tying knots, zipping, etc.</w:t>
            </w:r>
          </w:p>
        </w:tc>
        <w:tc>
          <w:tcPr>
            <w:tcW w:w="4320" w:type="dxa"/>
          </w:tcPr>
          <w:p w14:paraId="67BD71C6" w14:textId="77777777" w:rsidR="00275A19" w:rsidRPr="00982638" w:rsidRDefault="00275A19">
            <w:pPr>
              <w:rPr>
                <w:sz w:val="20"/>
              </w:rPr>
            </w:pPr>
          </w:p>
        </w:tc>
        <w:tc>
          <w:tcPr>
            <w:tcW w:w="3595" w:type="dxa"/>
          </w:tcPr>
          <w:p w14:paraId="69C2B8AE" w14:textId="77777777" w:rsidR="00275A19" w:rsidRPr="00982638" w:rsidRDefault="00275A19">
            <w:pPr>
              <w:rPr>
                <w:sz w:val="20"/>
              </w:rPr>
            </w:pPr>
          </w:p>
        </w:tc>
      </w:tr>
      <w:tr w:rsidR="00275A19" w:rsidRPr="00982638" w14:paraId="799329EE" w14:textId="77777777" w:rsidTr="00313F66">
        <w:tc>
          <w:tcPr>
            <w:tcW w:w="5035" w:type="dxa"/>
            <w:shd w:val="clear" w:color="auto" w:fill="auto"/>
          </w:tcPr>
          <w:p w14:paraId="571D8739" w14:textId="77777777" w:rsidR="00275A19" w:rsidRPr="00982638" w:rsidRDefault="00275A19" w:rsidP="00313F66">
            <w:pPr>
              <w:pStyle w:val="NoSpacing"/>
            </w:pPr>
            <w:r w:rsidRPr="00982638">
              <w:t>Washing and dressing represent tasks that occur on a daily basis and are considered basic, universal activities.</w:t>
            </w:r>
          </w:p>
        </w:tc>
        <w:tc>
          <w:tcPr>
            <w:tcW w:w="4320" w:type="dxa"/>
          </w:tcPr>
          <w:p w14:paraId="22D98820" w14:textId="77777777" w:rsidR="00275A19" w:rsidRPr="00982638" w:rsidRDefault="00275A19">
            <w:pPr>
              <w:rPr>
                <w:sz w:val="20"/>
              </w:rPr>
            </w:pPr>
          </w:p>
        </w:tc>
        <w:tc>
          <w:tcPr>
            <w:tcW w:w="3595" w:type="dxa"/>
          </w:tcPr>
          <w:p w14:paraId="0E47F51E" w14:textId="77777777" w:rsidR="00275A19" w:rsidRPr="00982638" w:rsidRDefault="00275A19">
            <w:pPr>
              <w:rPr>
                <w:sz w:val="20"/>
              </w:rPr>
            </w:pPr>
          </w:p>
        </w:tc>
      </w:tr>
    </w:tbl>
    <w:p w14:paraId="654DA506" w14:textId="5F84C5D4" w:rsidR="00275A19" w:rsidRPr="008E28C7" w:rsidRDefault="00275A19" w:rsidP="00982638">
      <w:r>
        <w:br w:type="page"/>
      </w:r>
    </w:p>
    <w:tbl>
      <w:tblPr>
        <w:tblStyle w:val="TableGrid"/>
        <w:tblW w:w="0" w:type="auto"/>
        <w:tblLook w:val="04A0" w:firstRow="1" w:lastRow="0" w:firstColumn="1" w:lastColumn="0" w:noHBand="0" w:noVBand="1"/>
      </w:tblPr>
      <w:tblGrid>
        <w:gridCol w:w="4361"/>
        <w:gridCol w:w="2408"/>
        <w:gridCol w:w="2581"/>
      </w:tblGrid>
      <w:tr w:rsidR="00275A19" w:rsidRPr="008E28C7" w14:paraId="7402DF94" w14:textId="77777777" w:rsidTr="00313F66">
        <w:tc>
          <w:tcPr>
            <w:tcW w:w="9350" w:type="dxa"/>
            <w:gridSpan w:val="3"/>
            <w:shd w:val="clear" w:color="auto" w:fill="004F71" w:themeFill="background1"/>
          </w:tcPr>
          <w:p w14:paraId="6EC0C2ED" w14:textId="77777777" w:rsidR="00275A19" w:rsidRPr="00982638" w:rsidRDefault="00275A19" w:rsidP="00313F66">
            <w:pPr>
              <w:pStyle w:val="NoSpacing"/>
              <w:rPr>
                <w:b/>
              </w:rPr>
            </w:pPr>
            <w:r w:rsidRPr="00982638">
              <w:rPr>
                <w:b/>
              </w:rPr>
              <w:lastRenderedPageBreak/>
              <w:t>Question 6: Using your usual language, do you have difficulty communicating, (for example understanding or being understood by others)?</w:t>
            </w:r>
          </w:p>
        </w:tc>
      </w:tr>
      <w:tr w:rsidR="00937EA3" w:rsidRPr="008E28C7" w14:paraId="1888C8B7" w14:textId="77777777" w:rsidTr="006C66EB">
        <w:trPr>
          <w:trHeight w:val="879"/>
        </w:trPr>
        <w:tc>
          <w:tcPr>
            <w:tcW w:w="4361" w:type="dxa"/>
            <w:shd w:val="clear" w:color="auto" w:fill="auto"/>
            <w:vAlign w:val="center"/>
          </w:tcPr>
          <w:p w14:paraId="2D4816BF" w14:textId="5B88A812" w:rsidR="00937EA3" w:rsidRPr="008E28C7" w:rsidRDefault="00937EA3" w:rsidP="00313F66">
            <w:pPr>
              <w:pStyle w:val="NoSpacing"/>
            </w:pPr>
            <w:r w:rsidRPr="00D85354">
              <w:rPr>
                <w:b/>
              </w:rPr>
              <w:t>Question specification</w:t>
            </w:r>
          </w:p>
        </w:tc>
        <w:tc>
          <w:tcPr>
            <w:tcW w:w="2408" w:type="dxa"/>
            <w:shd w:val="clear" w:color="auto" w:fill="auto"/>
          </w:tcPr>
          <w:p w14:paraId="1232EC72" w14:textId="77777777" w:rsidR="00937EA3" w:rsidRPr="00D85354" w:rsidRDefault="00937EA3" w:rsidP="00313F66">
            <w:pPr>
              <w:pStyle w:val="NoSpacing"/>
              <w:rPr>
                <w:b/>
                <w:color w:val="FF0000"/>
              </w:rPr>
            </w:pPr>
            <w:r w:rsidRPr="00D85354">
              <w:rPr>
                <w:b/>
                <w:color w:val="FF0000"/>
              </w:rPr>
              <w:t xml:space="preserve">Red flags </w:t>
            </w:r>
          </w:p>
          <w:p w14:paraId="4C7031BB" w14:textId="08E2C670" w:rsidR="00937EA3" w:rsidRPr="008E28C7" w:rsidRDefault="00937EA3" w:rsidP="00313F66">
            <w:pPr>
              <w:pStyle w:val="NoSpacing"/>
            </w:pPr>
            <w:r w:rsidRPr="00D85354">
              <w:rPr>
                <w:b/>
              </w:rPr>
              <w:t>(Possible misinte</w:t>
            </w:r>
            <w:r w:rsidR="00982638">
              <w:rPr>
                <w:b/>
              </w:rPr>
              <w:t>rpretation in your context)</w:t>
            </w:r>
          </w:p>
        </w:tc>
        <w:tc>
          <w:tcPr>
            <w:tcW w:w="2581" w:type="dxa"/>
            <w:shd w:val="clear" w:color="auto" w:fill="auto"/>
          </w:tcPr>
          <w:p w14:paraId="57107E08" w14:textId="77777777" w:rsidR="00937EA3" w:rsidRPr="00D85354" w:rsidRDefault="00937EA3" w:rsidP="00313F66">
            <w:pPr>
              <w:pStyle w:val="NoSpacing"/>
              <w:rPr>
                <w:b/>
                <w:color w:val="92D050"/>
              </w:rPr>
            </w:pPr>
            <w:r w:rsidRPr="00D85354">
              <w:rPr>
                <w:b/>
                <w:color w:val="92D050"/>
              </w:rPr>
              <w:t>Green flags</w:t>
            </w:r>
          </w:p>
          <w:p w14:paraId="725DEE38" w14:textId="06DBCD63" w:rsidR="00937EA3" w:rsidRPr="008E28C7" w:rsidRDefault="00937EA3" w:rsidP="00313F66">
            <w:pPr>
              <w:pStyle w:val="NoSpacing"/>
            </w:pPr>
            <w:r w:rsidRPr="00D85354">
              <w:rPr>
                <w:b/>
              </w:rPr>
              <w:t>Suggested way of rectification</w:t>
            </w:r>
          </w:p>
        </w:tc>
      </w:tr>
      <w:tr w:rsidR="00275A19" w:rsidRPr="00982638" w14:paraId="49412560" w14:textId="77777777" w:rsidTr="006C66EB">
        <w:tc>
          <w:tcPr>
            <w:tcW w:w="4361" w:type="dxa"/>
          </w:tcPr>
          <w:p w14:paraId="5288DD63" w14:textId="77777777" w:rsidR="00275A19" w:rsidRPr="00982638" w:rsidRDefault="00275A19" w:rsidP="00982638">
            <w:pPr>
              <w:pStyle w:val="NoSpacing"/>
              <w:jc w:val="left"/>
            </w:pPr>
            <w:r w:rsidRPr="00982638">
              <w:t xml:space="preserve">The purpose of this item is to identify persons who have some problems with talking, listening or understanding speech such that it contributes to difficulty in making </w:t>
            </w:r>
            <w:proofErr w:type="gramStart"/>
            <w:r w:rsidRPr="00982638">
              <w:t>themselves</w:t>
            </w:r>
            <w:proofErr w:type="gramEnd"/>
            <w:r w:rsidRPr="00982638">
              <w:t xml:space="preserve"> understood to others or understanding others.</w:t>
            </w:r>
          </w:p>
        </w:tc>
        <w:tc>
          <w:tcPr>
            <w:tcW w:w="2408" w:type="dxa"/>
          </w:tcPr>
          <w:p w14:paraId="67A1EEB0" w14:textId="77777777" w:rsidR="00275A19" w:rsidRPr="00982638" w:rsidRDefault="00275A19"/>
        </w:tc>
        <w:tc>
          <w:tcPr>
            <w:tcW w:w="2581" w:type="dxa"/>
          </w:tcPr>
          <w:p w14:paraId="4A4EB9F7" w14:textId="77777777" w:rsidR="00275A19" w:rsidRPr="00982638" w:rsidRDefault="00275A19"/>
        </w:tc>
      </w:tr>
      <w:tr w:rsidR="00275A19" w:rsidRPr="00982638" w14:paraId="67E05F82" w14:textId="77777777" w:rsidTr="006C66EB">
        <w:tc>
          <w:tcPr>
            <w:tcW w:w="4361" w:type="dxa"/>
          </w:tcPr>
          <w:p w14:paraId="6343BC40" w14:textId="77777777" w:rsidR="00275A19" w:rsidRPr="00982638" w:rsidRDefault="00275A19" w:rsidP="00982638">
            <w:pPr>
              <w:pStyle w:val="NoSpacing"/>
              <w:jc w:val="left"/>
            </w:pPr>
            <w:r w:rsidRPr="00982638">
              <w:t xml:space="preserve">Communicating refers to </w:t>
            </w:r>
            <w:proofErr w:type="gramStart"/>
            <w:r w:rsidRPr="00982638">
              <w:t>a person</w:t>
            </w:r>
            <w:proofErr w:type="gramEnd"/>
            <w:r w:rsidRPr="00982638">
              <w:t xml:space="preserve"> exchanging information or ideas with other people through the use of language.</w:t>
            </w:r>
          </w:p>
        </w:tc>
        <w:tc>
          <w:tcPr>
            <w:tcW w:w="2408" w:type="dxa"/>
          </w:tcPr>
          <w:p w14:paraId="3899BE10" w14:textId="77777777" w:rsidR="00275A19" w:rsidRPr="00982638" w:rsidRDefault="00275A19"/>
        </w:tc>
        <w:tc>
          <w:tcPr>
            <w:tcW w:w="2581" w:type="dxa"/>
          </w:tcPr>
          <w:p w14:paraId="7D1D4B58" w14:textId="77777777" w:rsidR="00275A19" w:rsidRPr="00982638" w:rsidRDefault="00275A19"/>
        </w:tc>
      </w:tr>
      <w:tr w:rsidR="00275A19" w:rsidRPr="00982638" w14:paraId="741291E7" w14:textId="77777777" w:rsidTr="006C66EB">
        <w:tc>
          <w:tcPr>
            <w:tcW w:w="4361" w:type="dxa"/>
          </w:tcPr>
          <w:p w14:paraId="25BCF7D6" w14:textId="77777777" w:rsidR="00275A19" w:rsidRPr="00982638" w:rsidRDefault="00275A19" w:rsidP="00982638">
            <w:pPr>
              <w:pStyle w:val="NoSpacing"/>
              <w:jc w:val="left"/>
            </w:pPr>
            <w:r w:rsidRPr="00982638">
              <w:t>Communication difficulties can originate in numerous places in the exchange process. It may involve mechanical problems such as hearing impairment or speech impairment, or it may be related to the ability of the mind to interpret the sounds that the auditory system is gathering and to recognize the words that are being used or an inability of the mind to compose a sentence or say a word even when the person knows the word and sentence.</w:t>
            </w:r>
          </w:p>
        </w:tc>
        <w:tc>
          <w:tcPr>
            <w:tcW w:w="2408" w:type="dxa"/>
          </w:tcPr>
          <w:p w14:paraId="5D7C9F03" w14:textId="77777777" w:rsidR="00275A19" w:rsidRPr="00982638" w:rsidRDefault="00275A19"/>
        </w:tc>
        <w:tc>
          <w:tcPr>
            <w:tcW w:w="2581" w:type="dxa"/>
          </w:tcPr>
          <w:p w14:paraId="10ED20DE" w14:textId="77777777" w:rsidR="00275A19" w:rsidRPr="00982638" w:rsidRDefault="00275A19"/>
        </w:tc>
      </w:tr>
      <w:tr w:rsidR="00275A19" w:rsidRPr="00982638" w14:paraId="3AD7F716" w14:textId="77777777" w:rsidTr="006C66EB">
        <w:tc>
          <w:tcPr>
            <w:tcW w:w="4361" w:type="dxa"/>
          </w:tcPr>
          <w:p w14:paraId="07744009" w14:textId="77777777" w:rsidR="00275A19" w:rsidRPr="00982638" w:rsidRDefault="00275A19" w:rsidP="00313F66">
            <w:pPr>
              <w:pStyle w:val="NoSpacing"/>
            </w:pPr>
            <w:r w:rsidRPr="00982638">
              <w:t>Included is the use of the voice for the exchange or using signs (including sign language) or writing the information to be conveyed.</w:t>
            </w:r>
          </w:p>
        </w:tc>
        <w:tc>
          <w:tcPr>
            <w:tcW w:w="2408" w:type="dxa"/>
          </w:tcPr>
          <w:p w14:paraId="11C94927" w14:textId="77777777" w:rsidR="00275A19" w:rsidRPr="00982638" w:rsidRDefault="00275A19"/>
        </w:tc>
        <w:tc>
          <w:tcPr>
            <w:tcW w:w="2581" w:type="dxa"/>
          </w:tcPr>
          <w:p w14:paraId="72081343" w14:textId="77777777" w:rsidR="00275A19" w:rsidRPr="00982638" w:rsidRDefault="00275A19"/>
        </w:tc>
      </w:tr>
      <w:tr w:rsidR="00275A19" w:rsidRPr="00982638" w14:paraId="7CC75D3A" w14:textId="77777777" w:rsidTr="006C66EB">
        <w:tc>
          <w:tcPr>
            <w:tcW w:w="4361" w:type="dxa"/>
          </w:tcPr>
          <w:p w14:paraId="44C74DCA" w14:textId="386ABC3D" w:rsidR="00422FBB" w:rsidRPr="00982638" w:rsidRDefault="00275A19" w:rsidP="00982638">
            <w:pPr>
              <w:pStyle w:val="NoSpacing"/>
              <w:jc w:val="left"/>
            </w:pPr>
            <w:r w:rsidRPr="00982638">
              <w:t xml:space="preserve">Included are problems making oneself </w:t>
            </w:r>
            <w:proofErr w:type="gramStart"/>
            <w:r w:rsidRPr="00982638">
              <w:t>understood,</w:t>
            </w:r>
            <w:proofErr w:type="gramEnd"/>
            <w:r w:rsidRPr="00982638">
              <w:t xml:space="preserve"> or problems understanding other people when they speak or try to communicate in other ways. </w:t>
            </w:r>
          </w:p>
          <w:p w14:paraId="2D002436" w14:textId="77777777" w:rsidR="00275A19" w:rsidRPr="00982638" w:rsidRDefault="00275A19" w:rsidP="00313F66">
            <w:pPr>
              <w:pStyle w:val="NoSpacing"/>
            </w:pPr>
            <w:r w:rsidRPr="00982638">
              <w:t>NOTE: Difficulty understanding or being understood due to non-native or unfamiliar language is NOT included.</w:t>
            </w:r>
          </w:p>
        </w:tc>
        <w:tc>
          <w:tcPr>
            <w:tcW w:w="2408" w:type="dxa"/>
          </w:tcPr>
          <w:p w14:paraId="7979FFAF" w14:textId="77777777" w:rsidR="00275A19" w:rsidRPr="00982638" w:rsidRDefault="00275A19"/>
        </w:tc>
        <w:tc>
          <w:tcPr>
            <w:tcW w:w="2581" w:type="dxa"/>
          </w:tcPr>
          <w:p w14:paraId="5852D522" w14:textId="77777777" w:rsidR="00275A19" w:rsidRPr="00982638" w:rsidRDefault="00275A19"/>
        </w:tc>
      </w:tr>
    </w:tbl>
    <w:p w14:paraId="5A5B7938" w14:textId="692E21DA" w:rsidR="00872021" w:rsidRDefault="00872021" w:rsidP="006C66EB">
      <w:pPr>
        <w:ind w:left="0" w:firstLine="0"/>
        <w:rPr>
          <w:rFonts w:cs="Arial"/>
          <w:b/>
          <w:color w:val="5BC2E7" w:themeColor="background2"/>
          <w:sz w:val="28"/>
          <w:szCs w:val="28"/>
        </w:rPr>
      </w:pPr>
    </w:p>
    <w:sectPr w:rsidR="00872021" w:rsidSect="00982638">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A0864" w14:textId="77777777" w:rsidR="005A6071" w:rsidRDefault="005A6071" w:rsidP="00265269">
      <w:r>
        <w:separator/>
      </w:r>
    </w:p>
    <w:p w14:paraId="4A00CB0E" w14:textId="77777777" w:rsidR="005A6071" w:rsidRDefault="005A6071" w:rsidP="00265269"/>
    <w:p w14:paraId="1B7AB30D" w14:textId="77777777" w:rsidR="005A6071" w:rsidRDefault="005A6071" w:rsidP="00265269"/>
    <w:p w14:paraId="4D33C0D4" w14:textId="77777777" w:rsidR="005A6071" w:rsidRDefault="005A6071" w:rsidP="00265269"/>
    <w:p w14:paraId="55796D51" w14:textId="77777777" w:rsidR="005A6071" w:rsidRDefault="005A6071" w:rsidP="00EA3755"/>
    <w:p w14:paraId="2E639046" w14:textId="77777777" w:rsidR="005A6071" w:rsidRDefault="005A6071" w:rsidP="0042717A"/>
    <w:p w14:paraId="3CA28AB9" w14:textId="77777777" w:rsidR="005A6071" w:rsidRDefault="005A6071"/>
    <w:p w14:paraId="42B0A503" w14:textId="77777777" w:rsidR="005A6071" w:rsidRDefault="005A6071" w:rsidP="00FA23E2"/>
  </w:endnote>
  <w:endnote w:type="continuationSeparator" w:id="0">
    <w:p w14:paraId="49540AB2" w14:textId="77777777" w:rsidR="005A6071" w:rsidRDefault="005A6071" w:rsidP="00265269">
      <w:r>
        <w:continuationSeparator/>
      </w:r>
    </w:p>
    <w:p w14:paraId="382B1971" w14:textId="77777777" w:rsidR="005A6071" w:rsidRDefault="005A6071" w:rsidP="00265269"/>
    <w:p w14:paraId="687BE887" w14:textId="77777777" w:rsidR="005A6071" w:rsidRDefault="005A6071" w:rsidP="00265269"/>
    <w:p w14:paraId="74947322" w14:textId="77777777" w:rsidR="005A6071" w:rsidRDefault="005A6071" w:rsidP="00265269"/>
    <w:p w14:paraId="7E11D55C" w14:textId="77777777" w:rsidR="005A6071" w:rsidRDefault="005A6071" w:rsidP="00EA3755"/>
    <w:p w14:paraId="0D332DED" w14:textId="77777777" w:rsidR="005A6071" w:rsidRDefault="005A6071" w:rsidP="0042717A"/>
    <w:p w14:paraId="7F75882E" w14:textId="77777777" w:rsidR="005A6071" w:rsidRDefault="005A6071"/>
    <w:p w14:paraId="5AF6378F" w14:textId="77777777" w:rsidR="005A6071" w:rsidRDefault="005A6071" w:rsidP="00FA23E2"/>
  </w:endnote>
  <w:endnote w:type="continuationNotice" w:id="1">
    <w:p w14:paraId="4831CFC3" w14:textId="77777777" w:rsidR="005A6071" w:rsidRDefault="005A6071" w:rsidP="00265269"/>
    <w:p w14:paraId="39FC4262" w14:textId="77777777" w:rsidR="005A6071" w:rsidRDefault="005A6071" w:rsidP="00265269"/>
    <w:p w14:paraId="1D8B7B93" w14:textId="77777777" w:rsidR="005A6071" w:rsidRDefault="005A6071" w:rsidP="00265269"/>
    <w:p w14:paraId="0B10854E" w14:textId="77777777" w:rsidR="005A6071" w:rsidRDefault="005A6071" w:rsidP="00265269"/>
    <w:p w14:paraId="13D6BF14" w14:textId="77777777" w:rsidR="005A6071" w:rsidRDefault="005A6071" w:rsidP="00EA3755"/>
    <w:p w14:paraId="306D2F85" w14:textId="77777777" w:rsidR="005A6071" w:rsidRDefault="005A6071" w:rsidP="0042717A"/>
    <w:p w14:paraId="67C4BF34" w14:textId="77777777" w:rsidR="005A6071" w:rsidRDefault="005A6071"/>
    <w:p w14:paraId="01E82F72" w14:textId="77777777" w:rsidR="005A6071" w:rsidRDefault="005A6071" w:rsidP="00FA2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Roboto Condensed">
    <w:altName w:val="Times New Roman"/>
    <w:charset w:val="00"/>
    <w:family w:val="auto"/>
    <w:pitch w:val="variable"/>
    <w:sig w:usb0="E00002FF" w:usb1="5000205B" w:usb2="00000020" w:usb3="00000000" w:csb0="0000019F" w:csb1="00000000"/>
  </w:font>
  <w:font w:name="Nunito bold">
    <w:panose1 w:val="00000000000000000000"/>
    <w:charset w:val="00"/>
    <w:family w:val="roman"/>
    <w:notTrueType/>
    <w:pitch w:val="default"/>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367485934"/>
      <w:docPartObj>
        <w:docPartGallery w:val="Page Numbers (Bottom of Page)"/>
        <w:docPartUnique/>
      </w:docPartObj>
    </w:sdtPr>
    <w:sdtEndPr>
      <w:rPr>
        <w:rStyle w:val="PageNumber"/>
      </w:rPr>
    </w:sdtEndPr>
    <w:sdtContent>
      <w:p w14:paraId="6B1A4310" w14:textId="2F8623B8" w:rsidR="00572637" w:rsidRDefault="00572637" w:rsidP="00265269">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D96C3C" w14:textId="77777777" w:rsidR="00572637" w:rsidRDefault="00572637" w:rsidP="002652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5C4E" w14:textId="77777777" w:rsidR="00572637" w:rsidRDefault="00572637" w:rsidP="002652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F1DDAA" w14:textId="77777777" w:rsidR="005A6071" w:rsidRDefault="005A6071" w:rsidP="00265269">
      <w:r>
        <w:separator/>
      </w:r>
    </w:p>
    <w:p w14:paraId="1ED167DA" w14:textId="77777777" w:rsidR="005A6071" w:rsidRDefault="005A6071" w:rsidP="00265269"/>
    <w:p w14:paraId="6289C64C" w14:textId="77777777" w:rsidR="005A6071" w:rsidRDefault="005A6071" w:rsidP="00265269"/>
    <w:p w14:paraId="5A8942F9" w14:textId="77777777" w:rsidR="005A6071" w:rsidRDefault="005A6071" w:rsidP="00265269"/>
    <w:p w14:paraId="5EDB43D7" w14:textId="77777777" w:rsidR="005A6071" w:rsidRDefault="005A6071" w:rsidP="00EA3755"/>
    <w:p w14:paraId="1CC672D6" w14:textId="77777777" w:rsidR="005A6071" w:rsidRDefault="005A6071" w:rsidP="0042717A"/>
    <w:p w14:paraId="04304C85" w14:textId="77777777" w:rsidR="005A6071" w:rsidRDefault="005A6071"/>
    <w:p w14:paraId="4BF43673" w14:textId="77777777" w:rsidR="005A6071" w:rsidRDefault="005A6071" w:rsidP="00FA23E2"/>
  </w:footnote>
  <w:footnote w:type="continuationSeparator" w:id="0">
    <w:p w14:paraId="24B866FA" w14:textId="77777777" w:rsidR="005A6071" w:rsidRDefault="005A6071" w:rsidP="00265269">
      <w:r>
        <w:continuationSeparator/>
      </w:r>
    </w:p>
    <w:p w14:paraId="515354C5" w14:textId="77777777" w:rsidR="005A6071" w:rsidRDefault="005A6071" w:rsidP="00265269"/>
    <w:p w14:paraId="04E7DC24" w14:textId="77777777" w:rsidR="005A6071" w:rsidRDefault="005A6071" w:rsidP="00265269"/>
    <w:p w14:paraId="4DF50AFF" w14:textId="77777777" w:rsidR="005A6071" w:rsidRDefault="005A6071" w:rsidP="00265269"/>
    <w:p w14:paraId="4CB3C223" w14:textId="77777777" w:rsidR="005A6071" w:rsidRDefault="005A6071" w:rsidP="00EA3755"/>
    <w:p w14:paraId="272B88F7" w14:textId="77777777" w:rsidR="005A6071" w:rsidRDefault="005A6071" w:rsidP="0042717A"/>
    <w:p w14:paraId="4C3233D0" w14:textId="77777777" w:rsidR="005A6071" w:rsidRDefault="005A6071"/>
    <w:p w14:paraId="3CFA825D" w14:textId="77777777" w:rsidR="005A6071" w:rsidRDefault="005A6071" w:rsidP="00FA23E2"/>
  </w:footnote>
  <w:footnote w:type="continuationNotice" w:id="1">
    <w:p w14:paraId="3B326766" w14:textId="77777777" w:rsidR="005A6071" w:rsidRDefault="005A6071" w:rsidP="00265269"/>
    <w:p w14:paraId="17B57685" w14:textId="77777777" w:rsidR="005A6071" w:rsidRDefault="005A6071" w:rsidP="00265269"/>
    <w:p w14:paraId="27908437" w14:textId="77777777" w:rsidR="005A6071" w:rsidRDefault="005A6071" w:rsidP="00265269"/>
    <w:p w14:paraId="6E2CF8C9" w14:textId="77777777" w:rsidR="005A6071" w:rsidRDefault="005A6071" w:rsidP="00265269"/>
    <w:p w14:paraId="4E5129CF" w14:textId="77777777" w:rsidR="005A6071" w:rsidRDefault="005A6071" w:rsidP="00EA3755"/>
    <w:p w14:paraId="1ABDCE88" w14:textId="77777777" w:rsidR="005A6071" w:rsidRDefault="005A6071" w:rsidP="0042717A"/>
    <w:p w14:paraId="7EA8F332" w14:textId="77777777" w:rsidR="005A6071" w:rsidRDefault="005A6071"/>
    <w:p w14:paraId="3286C36B" w14:textId="77777777" w:rsidR="005A6071" w:rsidRDefault="005A6071" w:rsidP="00FA23E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F98"/>
    <w:multiLevelType w:val="hybridMultilevel"/>
    <w:tmpl w:val="0FBE665C"/>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0A03F4"/>
    <w:multiLevelType w:val="hybridMultilevel"/>
    <w:tmpl w:val="90048A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9256C4"/>
    <w:multiLevelType w:val="hybridMultilevel"/>
    <w:tmpl w:val="EDF2EED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2A944DE"/>
    <w:multiLevelType w:val="hybridMultilevel"/>
    <w:tmpl w:val="80FCCC5E"/>
    <w:lvl w:ilvl="0" w:tplc="08090005">
      <w:start w:val="1"/>
      <w:numFmt w:val="bullet"/>
      <w:lvlText w:val=""/>
      <w:lvlJc w:val="left"/>
      <w:pPr>
        <w:ind w:left="1800" w:hanging="360"/>
      </w:pPr>
      <w:rPr>
        <w:rFonts w:ascii="Wingdings" w:hAnsi="Wingdings"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2BA5166"/>
    <w:multiLevelType w:val="hybridMultilevel"/>
    <w:tmpl w:val="FC4C802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2702E0"/>
    <w:multiLevelType w:val="hybridMultilevel"/>
    <w:tmpl w:val="EABCD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4BC4203"/>
    <w:multiLevelType w:val="hybridMultilevel"/>
    <w:tmpl w:val="2256BBD8"/>
    <w:lvl w:ilvl="0" w:tplc="7E006DF8">
      <w:start w:val="1"/>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7E54D3"/>
    <w:multiLevelType w:val="hybridMultilevel"/>
    <w:tmpl w:val="CE4E13D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A11662A"/>
    <w:multiLevelType w:val="hybridMultilevel"/>
    <w:tmpl w:val="64A69C38"/>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0ABB657D"/>
    <w:multiLevelType w:val="hybridMultilevel"/>
    <w:tmpl w:val="615A22F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0A76DD"/>
    <w:multiLevelType w:val="hybridMultilevel"/>
    <w:tmpl w:val="948E9D90"/>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DF52B32"/>
    <w:multiLevelType w:val="hybridMultilevel"/>
    <w:tmpl w:val="D27EA840"/>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E6C6616"/>
    <w:multiLevelType w:val="hybridMultilevel"/>
    <w:tmpl w:val="3E5EEE28"/>
    <w:lvl w:ilvl="0" w:tplc="2908694C">
      <w:start w:val="4"/>
      <w:numFmt w:val="bullet"/>
      <w:lvlText w:val="-"/>
      <w:lvlJc w:val="left"/>
      <w:pPr>
        <w:ind w:left="720" w:hanging="360"/>
      </w:pPr>
      <w:rPr>
        <w:rFonts w:ascii="Nunito" w:hAnsi="Nunito" w:cs="Arial" w:hint="default"/>
        <w:b w:val="0"/>
        <w:i w:val="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E906E0C"/>
    <w:multiLevelType w:val="hybridMultilevel"/>
    <w:tmpl w:val="FD9E524A"/>
    <w:lvl w:ilvl="0" w:tplc="A54A7EA2">
      <w:start w:val="4"/>
      <w:numFmt w:val="bullet"/>
      <w:lvlText w:val="-"/>
      <w:lvlJc w:val="left"/>
      <w:pPr>
        <w:ind w:left="720" w:hanging="360"/>
      </w:pPr>
      <w:rPr>
        <w:rFonts w:ascii="Verdana" w:eastAsia="Roboto Condensed" w:hAnsi="Verdana"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EA32786"/>
    <w:multiLevelType w:val="hybridMultilevel"/>
    <w:tmpl w:val="D13A346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EC25303"/>
    <w:multiLevelType w:val="hybridMultilevel"/>
    <w:tmpl w:val="A64664B6"/>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1244747F"/>
    <w:multiLevelType w:val="hybridMultilevel"/>
    <w:tmpl w:val="04DA847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13195A26"/>
    <w:multiLevelType w:val="multilevel"/>
    <w:tmpl w:val="4BE63F80"/>
    <w:styleLink w:val="LFO3"/>
    <w:lvl w:ilvl="0">
      <w:numFmt w:val="bullet"/>
      <w:lvlText w:val=""/>
      <w:lvlJc w:val="left"/>
      <w:pPr>
        <w:ind w:left="700" w:hanging="360"/>
      </w:pPr>
      <w:rPr>
        <w:rFonts w:ascii="Wingdings" w:hAnsi="Wingdings"/>
        <w:color w:val="4A8DAA"/>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rPr>
    </w:lvl>
    <w:lvl w:ilvl="3">
      <w:numFmt w:val="bullet"/>
      <w:lvlText w:val=""/>
      <w:lvlJc w:val="left"/>
      <w:pPr>
        <w:ind w:left="3334" w:hanging="360"/>
      </w:pPr>
      <w:rPr>
        <w:rFonts w:ascii="Symbol" w:hAnsi="Symbol"/>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rPr>
    </w:lvl>
    <w:lvl w:ilvl="6">
      <w:numFmt w:val="bullet"/>
      <w:lvlText w:val=""/>
      <w:lvlJc w:val="left"/>
      <w:pPr>
        <w:ind w:left="5494" w:hanging="360"/>
      </w:pPr>
      <w:rPr>
        <w:rFonts w:ascii="Symbol" w:hAnsi="Symbol"/>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rPr>
    </w:lvl>
  </w:abstractNum>
  <w:abstractNum w:abstractNumId="18">
    <w:nsid w:val="14692E57"/>
    <w:multiLevelType w:val="hybridMultilevel"/>
    <w:tmpl w:val="7CD46E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16C4041A"/>
    <w:multiLevelType w:val="hybridMultilevel"/>
    <w:tmpl w:val="297AADB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6EA3613"/>
    <w:multiLevelType w:val="hybridMultilevel"/>
    <w:tmpl w:val="6ED0B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4D5095"/>
    <w:multiLevelType w:val="hybridMultilevel"/>
    <w:tmpl w:val="33860EB0"/>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A2821B6"/>
    <w:multiLevelType w:val="hybridMultilevel"/>
    <w:tmpl w:val="1186BF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D56C0E"/>
    <w:multiLevelType w:val="hybridMultilevel"/>
    <w:tmpl w:val="9434039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C396A5B"/>
    <w:multiLevelType w:val="hybridMultilevel"/>
    <w:tmpl w:val="FCCE11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1D1D1B10"/>
    <w:multiLevelType w:val="hybridMultilevel"/>
    <w:tmpl w:val="E5EE9D0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1DCD7F3E"/>
    <w:multiLevelType w:val="hybridMultilevel"/>
    <w:tmpl w:val="83CCD33A"/>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20075F86"/>
    <w:multiLevelType w:val="hybridMultilevel"/>
    <w:tmpl w:val="D79AA616"/>
    <w:lvl w:ilvl="0" w:tplc="7E006DF8">
      <w:start w:val="3"/>
      <w:numFmt w:val="bullet"/>
      <w:lvlText w:val="-"/>
      <w:lvlJc w:val="left"/>
      <w:pPr>
        <w:ind w:left="360" w:hanging="360"/>
      </w:pPr>
      <w:rPr>
        <w:rFonts w:ascii="Verdana" w:eastAsia="MS Mincho" w:hAnsi="Verdana" w:cs="Arial" w:hint="default"/>
      </w:rPr>
    </w:lvl>
    <w:lvl w:ilvl="1" w:tplc="08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0870852"/>
    <w:multiLevelType w:val="hybridMultilevel"/>
    <w:tmpl w:val="B828543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21BC6B9F"/>
    <w:multiLevelType w:val="hybridMultilevel"/>
    <w:tmpl w:val="446E8D1E"/>
    <w:lvl w:ilvl="0" w:tplc="7E006DF8">
      <w:start w:val="3"/>
      <w:numFmt w:val="bullet"/>
      <w:lvlText w:val="-"/>
      <w:lvlJc w:val="left"/>
      <w:pPr>
        <w:ind w:left="360" w:hanging="360"/>
      </w:pPr>
      <w:rPr>
        <w:rFonts w:ascii="Verdana" w:eastAsia="MS Mincho" w:hAnsi="Verdana" w:cs="Aria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2285731E"/>
    <w:multiLevelType w:val="hybridMultilevel"/>
    <w:tmpl w:val="4AEEDAE2"/>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246F7C79"/>
    <w:multiLevelType w:val="hybridMultilevel"/>
    <w:tmpl w:val="C1EE583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51E19F7"/>
    <w:multiLevelType w:val="hybridMultilevel"/>
    <w:tmpl w:val="99DCF36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26752252"/>
    <w:multiLevelType w:val="hybridMultilevel"/>
    <w:tmpl w:val="971EF862"/>
    <w:lvl w:ilvl="0" w:tplc="91E6A7CE">
      <w:start w:val="4"/>
      <w:numFmt w:val="bullet"/>
      <w:lvlText w:val="-"/>
      <w:lvlJc w:val="left"/>
      <w:pPr>
        <w:ind w:left="720" w:hanging="360"/>
      </w:pPr>
      <w:rPr>
        <w:rFonts w:ascii="Nunito" w:eastAsia="Roboto Condensed" w:hAnsi="Nunito" w:cs="Arial"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784248A"/>
    <w:multiLevelType w:val="hybridMultilevel"/>
    <w:tmpl w:val="0510833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28DA6468"/>
    <w:multiLevelType w:val="hybridMultilevel"/>
    <w:tmpl w:val="56A8059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2B0B7BE7"/>
    <w:multiLevelType w:val="hybridMultilevel"/>
    <w:tmpl w:val="1B5CDF4A"/>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B911212"/>
    <w:multiLevelType w:val="hybridMultilevel"/>
    <w:tmpl w:val="D4FEC8CA"/>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2C2E0A5F"/>
    <w:multiLevelType w:val="hybridMultilevel"/>
    <w:tmpl w:val="1116DC7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2E5F39DC"/>
    <w:multiLevelType w:val="hybridMultilevel"/>
    <w:tmpl w:val="6310BB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2EA06F8B"/>
    <w:multiLevelType w:val="hybridMultilevel"/>
    <w:tmpl w:val="04F22546"/>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0310966"/>
    <w:multiLevelType w:val="hybridMultilevel"/>
    <w:tmpl w:val="8C7841E6"/>
    <w:lvl w:ilvl="0" w:tplc="7E006DF8">
      <w:start w:val="3"/>
      <w:numFmt w:val="bullet"/>
      <w:lvlText w:val="-"/>
      <w:lvlJc w:val="left"/>
      <w:pPr>
        <w:ind w:left="360" w:hanging="360"/>
      </w:pPr>
      <w:rPr>
        <w:rFonts w:ascii="Verdana" w:eastAsia="MS Mincho" w:hAnsi="Verdana"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30A55700"/>
    <w:multiLevelType w:val="hybridMultilevel"/>
    <w:tmpl w:val="E2767A9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3">
    <w:nsid w:val="340E373E"/>
    <w:multiLevelType w:val="hybridMultilevel"/>
    <w:tmpl w:val="35C42C66"/>
    <w:lvl w:ilvl="0" w:tplc="C29C4F4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355E0576"/>
    <w:multiLevelType w:val="hybridMultilevel"/>
    <w:tmpl w:val="6E12157C"/>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38264580"/>
    <w:multiLevelType w:val="hybridMultilevel"/>
    <w:tmpl w:val="28906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389F73BD"/>
    <w:multiLevelType w:val="hybridMultilevel"/>
    <w:tmpl w:val="F76226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BF73FB4"/>
    <w:multiLevelType w:val="hybridMultilevel"/>
    <w:tmpl w:val="82E4004A"/>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3D5070B1"/>
    <w:multiLevelType w:val="hybridMultilevel"/>
    <w:tmpl w:val="23CA729E"/>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9">
    <w:nsid w:val="3FA270E7"/>
    <w:multiLevelType w:val="hybridMultilevel"/>
    <w:tmpl w:val="24229482"/>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3FC2385C"/>
    <w:multiLevelType w:val="hybridMultilevel"/>
    <w:tmpl w:val="DA7C75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0414BAC"/>
    <w:multiLevelType w:val="hybridMultilevel"/>
    <w:tmpl w:val="B606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0565EAF"/>
    <w:multiLevelType w:val="hybridMultilevel"/>
    <w:tmpl w:val="373C75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42C8233E"/>
    <w:multiLevelType w:val="hybridMultilevel"/>
    <w:tmpl w:val="9334AB56"/>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430C6D91"/>
    <w:multiLevelType w:val="multilevel"/>
    <w:tmpl w:val="F806AA9C"/>
    <w:lvl w:ilvl="0">
      <w:start w:val="1"/>
      <w:numFmt w:val="bullet"/>
      <w:lvlText w:val=""/>
      <w:lvlJc w:val="left"/>
      <w:pPr>
        <w:ind w:left="1080" w:hanging="360"/>
      </w:pPr>
      <w:rPr>
        <w:rFonts w:ascii="Wingdings" w:hAnsi="Wingdings" w:hint="default"/>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5">
    <w:nsid w:val="44A52721"/>
    <w:multiLevelType w:val="hybridMultilevel"/>
    <w:tmpl w:val="99A86B1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46903CFF"/>
    <w:multiLevelType w:val="hybridMultilevel"/>
    <w:tmpl w:val="A6BC03D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48954C38"/>
    <w:multiLevelType w:val="hybridMultilevel"/>
    <w:tmpl w:val="BB16C526"/>
    <w:lvl w:ilvl="0" w:tplc="039A78A4">
      <w:start w:val="30"/>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4DCF4B44"/>
    <w:multiLevelType w:val="hybridMultilevel"/>
    <w:tmpl w:val="4CFEFCE2"/>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9">
    <w:nsid w:val="51DB0A92"/>
    <w:multiLevelType w:val="hybridMultilevel"/>
    <w:tmpl w:val="8B1C144E"/>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52095A12"/>
    <w:multiLevelType w:val="hybridMultilevel"/>
    <w:tmpl w:val="3F4E1248"/>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530C46B9"/>
    <w:multiLevelType w:val="hybridMultilevel"/>
    <w:tmpl w:val="B798F626"/>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nsid w:val="53C20352"/>
    <w:multiLevelType w:val="hybridMultilevel"/>
    <w:tmpl w:val="44A86852"/>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3">
    <w:nsid w:val="56A258A1"/>
    <w:multiLevelType w:val="hybridMultilevel"/>
    <w:tmpl w:val="BD9A70A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57727C47"/>
    <w:multiLevelType w:val="hybridMultilevel"/>
    <w:tmpl w:val="E702EA2E"/>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nsid w:val="585C14AE"/>
    <w:multiLevelType w:val="hybridMultilevel"/>
    <w:tmpl w:val="FBDA791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5886582F"/>
    <w:multiLevelType w:val="hybridMultilevel"/>
    <w:tmpl w:val="ABFC80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88C3D3E"/>
    <w:multiLevelType w:val="hybridMultilevel"/>
    <w:tmpl w:val="663EEB50"/>
    <w:lvl w:ilvl="0" w:tplc="A54A7EA2">
      <w:start w:val="4"/>
      <w:numFmt w:val="bullet"/>
      <w:lvlText w:val="-"/>
      <w:lvlJc w:val="left"/>
      <w:pPr>
        <w:ind w:left="720" w:hanging="360"/>
      </w:pPr>
      <w:rPr>
        <w:rFonts w:ascii="Verdana" w:eastAsia="Roboto Condensed"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599E3C56"/>
    <w:multiLevelType w:val="hybridMultilevel"/>
    <w:tmpl w:val="FD4E5A74"/>
    <w:lvl w:ilvl="0" w:tplc="A54A7EA2">
      <w:start w:val="4"/>
      <w:numFmt w:val="bullet"/>
      <w:lvlText w:val="-"/>
      <w:lvlJc w:val="left"/>
      <w:pPr>
        <w:ind w:left="720" w:hanging="360"/>
      </w:pPr>
      <w:rPr>
        <w:rFonts w:ascii="Verdana" w:eastAsia="Roboto Condensed"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5B4D7367"/>
    <w:multiLevelType w:val="hybridMultilevel"/>
    <w:tmpl w:val="730AA4FC"/>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5BE9538B"/>
    <w:multiLevelType w:val="hybridMultilevel"/>
    <w:tmpl w:val="9E9EBE22"/>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5BF22369"/>
    <w:multiLevelType w:val="hybridMultilevel"/>
    <w:tmpl w:val="B802933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5CED315F"/>
    <w:multiLevelType w:val="hybridMultilevel"/>
    <w:tmpl w:val="7A0E02D8"/>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3">
    <w:nsid w:val="5D0B30C3"/>
    <w:multiLevelType w:val="hybridMultilevel"/>
    <w:tmpl w:val="E05AA2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5DBE09A6"/>
    <w:multiLevelType w:val="hybridMultilevel"/>
    <w:tmpl w:val="A0986EDE"/>
    <w:lvl w:ilvl="0" w:tplc="A54A7EA2">
      <w:start w:val="4"/>
      <w:numFmt w:val="bullet"/>
      <w:lvlText w:val="-"/>
      <w:lvlJc w:val="left"/>
      <w:pPr>
        <w:ind w:left="720" w:hanging="360"/>
      </w:pPr>
      <w:rPr>
        <w:rFonts w:ascii="Verdana" w:eastAsia="Roboto Condensed"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5DD6243A"/>
    <w:multiLevelType w:val="hybridMultilevel"/>
    <w:tmpl w:val="053C23E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nsid w:val="5E7619EF"/>
    <w:multiLevelType w:val="hybridMultilevel"/>
    <w:tmpl w:val="13EC9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603B7239"/>
    <w:multiLevelType w:val="hybridMultilevel"/>
    <w:tmpl w:val="A01E0F2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62BF7D10"/>
    <w:multiLevelType w:val="hybridMultilevel"/>
    <w:tmpl w:val="9D32F992"/>
    <w:lvl w:ilvl="0" w:tplc="112E692E">
      <w:start w:val="1"/>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62E40F65"/>
    <w:multiLevelType w:val="hybridMultilevel"/>
    <w:tmpl w:val="F20A29A8"/>
    <w:lvl w:ilvl="0" w:tplc="7E006DF8">
      <w:start w:val="3"/>
      <w:numFmt w:val="bullet"/>
      <w:lvlText w:val="-"/>
      <w:lvlJc w:val="left"/>
      <w:pPr>
        <w:ind w:left="360" w:hanging="360"/>
      </w:pPr>
      <w:rPr>
        <w:rFonts w:ascii="Verdana" w:eastAsia="MS Mincho" w:hAnsi="Verdana" w:cs="Arial" w:hint="default"/>
      </w:rPr>
    </w:lvl>
    <w:lvl w:ilvl="1" w:tplc="08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630E69C6"/>
    <w:multiLevelType w:val="hybridMultilevel"/>
    <w:tmpl w:val="505AE4E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1">
    <w:nsid w:val="63C07879"/>
    <w:multiLevelType w:val="hybridMultilevel"/>
    <w:tmpl w:val="D7B6F58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nsid w:val="640F526B"/>
    <w:multiLevelType w:val="hybridMultilevel"/>
    <w:tmpl w:val="1648396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656C301F"/>
    <w:multiLevelType w:val="hybridMultilevel"/>
    <w:tmpl w:val="2592B8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666E692D"/>
    <w:multiLevelType w:val="hybridMultilevel"/>
    <w:tmpl w:val="4620BA22"/>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671B34EB"/>
    <w:multiLevelType w:val="hybridMultilevel"/>
    <w:tmpl w:val="D83639E8"/>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nsid w:val="67A02369"/>
    <w:multiLevelType w:val="hybridMultilevel"/>
    <w:tmpl w:val="36A6F15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nsid w:val="67D06978"/>
    <w:multiLevelType w:val="hybridMultilevel"/>
    <w:tmpl w:val="FAC60282"/>
    <w:lvl w:ilvl="0" w:tplc="A54A7EA2">
      <w:start w:val="4"/>
      <w:numFmt w:val="bullet"/>
      <w:lvlText w:val="-"/>
      <w:lvlJc w:val="left"/>
      <w:pPr>
        <w:ind w:left="360" w:hanging="360"/>
      </w:pPr>
      <w:rPr>
        <w:rFonts w:ascii="Verdana" w:eastAsia="Roboto Condensed"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67DA6F02"/>
    <w:multiLevelType w:val="hybridMultilevel"/>
    <w:tmpl w:val="CF0CA980"/>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nsid w:val="6890184B"/>
    <w:multiLevelType w:val="hybridMultilevel"/>
    <w:tmpl w:val="5C7A10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0">
    <w:nsid w:val="68A435B7"/>
    <w:multiLevelType w:val="hybridMultilevel"/>
    <w:tmpl w:val="F5A8F5EC"/>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68B70A52"/>
    <w:multiLevelType w:val="hybridMultilevel"/>
    <w:tmpl w:val="1BD62568"/>
    <w:lvl w:ilvl="0" w:tplc="A54A7EA2">
      <w:start w:val="4"/>
      <w:numFmt w:val="bullet"/>
      <w:lvlText w:val="-"/>
      <w:lvlJc w:val="left"/>
      <w:pPr>
        <w:ind w:left="720" w:hanging="360"/>
      </w:pPr>
      <w:rPr>
        <w:rFonts w:ascii="Verdana" w:eastAsia="Roboto Condensed"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68C93172"/>
    <w:multiLevelType w:val="hybridMultilevel"/>
    <w:tmpl w:val="856A989E"/>
    <w:lvl w:ilvl="0" w:tplc="A69AD87C">
      <w:numFmt w:val="bullet"/>
      <w:lvlText w:val=""/>
      <w:lvlJc w:val="left"/>
      <w:pPr>
        <w:ind w:left="717" w:hanging="360"/>
      </w:pPr>
      <w:rPr>
        <w:rFonts w:ascii="Wingdings" w:eastAsia="MS Mincho" w:hAnsi="Wingdings" w:cstheme="minorHAnsi"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93">
    <w:nsid w:val="6B9E4BD2"/>
    <w:multiLevelType w:val="hybridMultilevel"/>
    <w:tmpl w:val="DB9223A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nsid w:val="6D1D30B5"/>
    <w:multiLevelType w:val="hybridMultilevel"/>
    <w:tmpl w:val="9410940A"/>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707F16E6"/>
    <w:multiLevelType w:val="hybridMultilevel"/>
    <w:tmpl w:val="48BCC96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70C621A3"/>
    <w:multiLevelType w:val="hybridMultilevel"/>
    <w:tmpl w:val="5C605D70"/>
    <w:lvl w:ilvl="0" w:tplc="08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nsid w:val="710A5851"/>
    <w:multiLevelType w:val="hybridMultilevel"/>
    <w:tmpl w:val="AC70D46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8">
    <w:nsid w:val="72642F66"/>
    <w:multiLevelType w:val="hybridMultilevel"/>
    <w:tmpl w:val="3A16D3C6"/>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72C96008"/>
    <w:multiLevelType w:val="hybridMultilevel"/>
    <w:tmpl w:val="96C0D102"/>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0">
    <w:nsid w:val="742E4BF0"/>
    <w:multiLevelType w:val="hybridMultilevel"/>
    <w:tmpl w:val="14E4E2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7449540F"/>
    <w:multiLevelType w:val="hybridMultilevel"/>
    <w:tmpl w:val="32542C6E"/>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nsid w:val="74CB6518"/>
    <w:multiLevelType w:val="hybridMultilevel"/>
    <w:tmpl w:val="A50C3AFA"/>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51D370C"/>
    <w:multiLevelType w:val="hybridMultilevel"/>
    <w:tmpl w:val="097C3234"/>
    <w:lvl w:ilvl="0" w:tplc="7E006DF8">
      <w:start w:val="3"/>
      <w:numFmt w:val="bullet"/>
      <w:lvlText w:val="-"/>
      <w:lvlJc w:val="left"/>
      <w:pPr>
        <w:ind w:left="360" w:hanging="360"/>
      </w:pPr>
      <w:rPr>
        <w:rFonts w:ascii="Verdana" w:eastAsia="MS Mincho" w:hAnsi="Verdana" w:cs="Aria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75325D39"/>
    <w:multiLevelType w:val="hybridMultilevel"/>
    <w:tmpl w:val="4CD0419E"/>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5">
    <w:nsid w:val="75B9162F"/>
    <w:multiLevelType w:val="hybridMultilevel"/>
    <w:tmpl w:val="880213E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nsid w:val="765A1F25"/>
    <w:multiLevelType w:val="hybridMultilevel"/>
    <w:tmpl w:val="F09C1E92"/>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76810A8B"/>
    <w:multiLevelType w:val="hybridMultilevel"/>
    <w:tmpl w:val="52D0858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nsid w:val="787B622C"/>
    <w:multiLevelType w:val="hybridMultilevel"/>
    <w:tmpl w:val="08FE35FC"/>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nsid w:val="78DA17CA"/>
    <w:multiLevelType w:val="hybridMultilevel"/>
    <w:tmpl w:val="4AE8177A"/>
    <w:lvl w:ilvl="0" w:tplc="7E006DF8">
      <w:start w:val="3"/>
      <w:numFmt w:val="bullet"/>
      <w:lvlText w:val="-"/>
      <w:lvlJc w:val="left"/>
      <w:pPr>
        <w:ind w:left="360" w:hanging="360"/>
      </w:pPr>
      <w:rPr>
        <w:rFonts w:ascii="Verdana" w:eastAsia="MS Mincho" w:hAnsi="Verdana" w:cs="Aria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nsid w:val="7A6B3C40"/>
    <w:multiLevelType w:val="hybridMultilevel"/>
    <w:tmpl w:val="9B548622"/>
    <w:lvl w:ilvl="0" w:tplc="A54A7EA2">
      <w:start w:val="4"/>
      <w:numFmt w:val="bullet"/>
      <w:lvlText w:val="-"/>
      <w:lvlJc w:val="left"/>
      <w:pPr>
        <w:ind w:left="720" w:hanging="360"/>
      </w:pPr>
      <w:rPr>
        <w:rFonts w:ascii="Verdana" w:eastAsia="Roboto Condensed"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1">
    <w:nsid w:val="7AF30F1A"/>
    <w:multiLevelType w:val="hybridMultilevel"/>
    <w:tmpl w:val="71C29954"/>
    <w:lvl w:ilvl="0" w:tplc="5BCCFD50">
      <w:start w:val="55"/>
      <w:numFmt w:val="decimal"/>
      <w:lvlText w:val="%1"/>
      <w:lvlJc w:val="left"/>
      <w:pPr>
        <w:ind w:left="355" w:hanging="360"/>
      </w:pPr>
      <w:rPr>
        <w:rFonts w:hint="default"/>
      </w:rPr>
    </w:lvl>
    <w:lvl w:ilvl="1" w:tplc="08090019" w:tentative="1">
      <w:start w:val="1"/>
      <w:numFmt w:val="lowerLetter"/>
      <w:lvlText w:val="%2."/>
      <w:lvlJc w:val="left"/>
      <w:pPr>
        <w:ind w:left="1075" w:hanging="360"/>
      </w:pPr>
    </w:lvl>
    <w:lvl w:ilvl="2" w:tplc="0809001B" w:tentative="1">
      <w:start w:val="1"/>
      <w:numFmt w:val="lowerRoman"/>
      <w:lvlText w:val="%3."/>
      <w:lvlJc w:val="right"/>
      <w:pPr>
        <w:ind w:left="1795" w:hanging="180"/>
      </w:pPr>
    </w:lvl>
    <w:lvl w:ilvl="3" w:tplc="0809000F" w:tentative="1">
      <w:start w:val="1"/>
      <w:numFmt w:val="decimal"/>
      <w:lvlText w:val="%4."/>
      <w:lvlJc w:val="left"/>
      <w:pPr>
        <w:ind w:left="2515" w:hanging="360"/>
      </w:pPr>
    </w:lvl>
    <w:lvl w:ilvl="4" w:tplc="08090019" w:tentative="1">
      <w:start w:val="1"/>
      <w:numFmt w:val="lowerLetter"/>
      <w:lvlText w:val="%5."/>
      <w:lvlJc w:val="left"/>
      <w:pPr>
        <w:ind w:left="3235" w:hanging="360"/>
      </w:pPr>
    </w:lvl>
    <w:lvl w:ilvl="5" w:tplc="0809001B" w:tentative="1">
      <w:start w:val="1"/>
      <w:numFmt w:val="lowerRoman"/>
      <w:lvlText w:val="%6."/>
      <w:lvlJc w:val="right"/>
      <w:pPr>
        <w:ind w:left="3955" w:hanging="180"/>
      </w:pPr>
    </w:lvl>
    <w:lvl w:ilvl="6" w:tplc="0809000F" w:tentative="1">
      <w:start w:val="1"/>
      <w:numFmt w:val="decimal"/>
      <w:lvlText w:val="%7."/>
      <w:lvlJc w:val="left"/>
      <w:pPr>
        <w:ind w:left="4675" w:hanging="360"/>
      </w:pPr>
    </w:lvl>
    <w:lvl w:ilvl="7" w:tplc="08090019" w:tentative="1">
      <w:start w:val="1"/>
      <w:numFmt w:val="lowerLetter"/>
      <w:lvlText w:val="%8."/>
      <w:lvlJc w:val="left"/>
      <w:pPr>
        <w:ind w:left="5395" w:hanging="360"/>
      </w:pPr>
    </w:lvl>
    <w:lvl w:ilvl="8" w:tplc="0809001B" w:tentative="1">
      <w:start w:val="1"/>
      <w:numFmt w:val="lowerRoman"/>
      <w:lvlText w:val="%9."/>
      <w:lvlJc w:val="right"/>
      <w:pPr>
        <w:ind w:left="6115" w:hanging="180"/>
      </w:pPr>
    </w:lvl>
  </w:abstractNum>
  <w:abstractNum w:abstractNumId="112">
    <w:nsid w:val="7BA36A55"/>
    <w:multiLevelType w:val="hybridMultilevel"/>
    <w:tmpl w:val="63427464"/>
    <w:lvl w:ilvl="0" w:tplc="823CD698">
      <w:start w:val="3"/>
      <w:numFmt w:val="bullet"/>
      <w:pStyle w:val="ListParagraph"/>
      <w:lvlText w:val="-"/>
      <w:lvlJc w:val="left"/>
      <w:pPr>
        <w:ind w:left="360" w:hanging="360"/>
      </w:pPr>
      <w:rPr>
        <w:rFonts w:ascii="Verdana" w:eastAsia="MS Mincho" w:hAnsi="Verdana"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nsid w:val="7C510B1E"/>
    <w:multiLevelType w:val="hybridMultilevel"/>
    <w:tmpl w:val="50240DF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nsid w:val="7D0F78F1"/>
    <w:multiLevelType w:val="hybridMultilevel"/>
    <w:tmpl w:val="2B6E9C1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nsid w:val="7E670A8B"/>
    <w:multiLevelType w:val="hybridMultilevel"/>
    <w:tmpl w:val="3BBADF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6">
    <w:nsid w:val="7F453EB1"/>
    <w:multiLevelType w:val="hybridMultilevel"/>
    <w:tmpl w:val="93B62006"/>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0"/>
  </w:num>
  <w:num w:numId="2">
    <w:abstractNumId w:val="106"/>
  </w:num>
  <w:num w:numId="3">
    <w:abstractNumId w:val="54"/>
  </w:num>
  <w:num w:numId="4">
    <w:abstractNumId w:val="80"/>
  </w:num>
  <w:num w:numId="5">
    <w:abstractNumId w:val="95"/>
  </w:num>
  <w:num w:numId="6">
    <w:abstractNumId w:val="107"/>
  </w:num>
  <w:num w:numId="7">
    <w:abstractNumId w:val="63"/>
  </w:num>
  <w:num w:numId="8">
    <w:abstractNumId w:val="2"/>
  </w:num>
  <w:num w:numId="9">
    <w:abstractNumId w:val="66"/>
  </w:num>
  <w:num w:numId="10">
    <w:abstractNumId w:val="56"/>
  </w:num>
  <w:num w:numId="11">
    <w:abstractNumId w:val="70"/>
  </w:num>
  <w:num w:numId="12">
    <w:abstractNumId w:val="22"/>
  </w:num>
  <w:num w:numId="13">
    <w:abstractNumId w:val="49"/>
  </w:num>
  <w:num w:numId="14">
    <w:abstractNumId w:val="55"/>
  </w:num>
  <w:num w:numId="15">
    <w:abstractNumId w:val="62"/>
  </w:num>
  <w:num w:numId="16">
    <w:abstractNumId w:val="10"/>
  </w:num>
  <w:num w:numId="17">
    <w:abstractNumId w:val="104"/>
  </w:num>
  <w:num w:numId="18">
    <w:abstractNumId w:val="6"/>
  </w:num>
  <w:num w:numId="19">
    <w:abstractNumId w:val="51"/>
  </w:num>
  <w:num w:numId="20">
    <w:abstractNumId w:val="35"/>
  </w:num>
  <w:num w:numId="21">
    <w:abstractNumId w:val="4"/>
  </w:num>
  <w:num w:numId="22">
    <w:abstractNumId w:val="7"/>
  </w:num>
  <w:num w:numId="23">
    <w:abstractNumId w:val="103"/>
  </w:num>
  <w:num w:numId="24">
    <w:abstractNumId w:val="65"/>
  </w:num>
  <w:num w:numId="25">
    <w:abstractNumId w:val="34"/>
  </w:num>
  <w:num w:numId="26">
    <w:abstractNumId w:val="8"/>
  </w:num>
  <w:num w:numId="27">
    <w:abstractNumId w:val="32"/>
  </w:num>
  <w:num w:numId="28">
    <w:abstractNumId w:val="46"/>
  </w:num>
  <w:num w:numId="29">
    <w:abstractNumId w:val="11"/>
  </w:num>
  <w:num w:numId="30">
    <w:abstractNumId w:val="78"/>
  </w:num>
  <w:num w:numId="31">
    <w:abstractNumId w:val="28"/>
  </w:num>
  <w:num w:numId="32">
    <w:abstractNumId w:val="44"/>
  </w:num>
  <w:num w:numId="33">
    <w:abstractNumId w:val="19"/>
  </w:num>
  <w:num w:numId="34">
    <w:abstractNumId w:val="9"/>
  </w:num>
  <w:num w:numId="35">
    <w:abstractNumId w:val="50"/>
  </w:num>
  <w:num w:numId="36">
    <w:abstractNumId w:val="72"/>
  </w:num>
  <w:num w:numId="37">
    <w:abstractNumId w:val="79"/>
  </w:num>
  <w:num w:numId="38">
    <w:abstractNumId w:val="20"/>
  </w:num>
  <w:num w:numId="39">
    <w:abstractNumId w:val="14"/>
  </w:num>
  <w:num w:numId="40">
    <w:abstractNumId w:val="113"/>
  </w:num>
  <w:num w:numId="41">
    <w:abstractNumId w:val="90"/>
  </w:num>
  <w:num w:numId="42">
    <w:abstractNumId w:val="102"/>
  </w:num>
  <w:num w:numId="43">
    <w:abstractNumId w:val="31"/>
  </w:num>
  <w:num w:numId="44">
    <w:abstractNumId w:val="77"/>
  </w:num>
  <w:num w:numId="45">
    <w:abstractNumId w:val="30"/>
  </w:num>
  <w:num w:numId="46">
    <w:abstractNumId w:val="114"/>
  </w:num>
  <w:num w:numId="47">
    <w:abstractNumId w:val="38"/>
  </w:num>
  <w:num w:numId="48">
    <w:abstractNumId w:val="16"/>
  </w:num>
  <w:num w:numId="49">
    <w:abstractNumId w:val="112"/>
  </w:num>
  <w:num w:numId="50">
    <w:abstractNumId w:val="15"/>
  </w:num>
  <w:num w:numId="51">
    <w:abstractNumId w:val="58"/>
  </w:num>
  <w:num w:numId="52">
    <w:abstractNumId w:val="96"/>
  </w:num>
  <w:num w:numId="53">
    <w:abstractNumId w:val="17"/>
  </w:num>
  <w:num w:numId="54">
    <w:abstractNumId w:val="82"/>
  </w:num>
  <w:num w:numId="55">
    <w:abstractNumId w:val="85"/>
  </w:num>
  <w:num w:numId="56">
    <w:abstractNumId w:val="108"/>
  </w:num>
  <w:num w:numId="57">
    <w:abstractNumId w:val="101"/>
  </w:num>
  <w:num w:numId="58">
    <w:abstractNumId w:val="25"/>
  </w:num>
  <w:num w:numId="59">
    <w:abstractNumId w:val="93"/>
  </w:num>
  <w:num w:numId="60">
    <w:abstractNumId w:val="86"/>
  </w:num>
  <w:num w:numId="61">
    <w:abstractNumId w:val="75"/>
  </w:num>
  <w:num w:numId="62">
    <w:abstractNumId w:val="21"/>
  </w:num>
  <w:num w:numId="63">
    <w:abstractNumId w:val="41"/>
  </w:num>
  <w:num w:numId="64">
    <w:abstractNumId w:val="64"/>
  </w:num>
  <w:num w:numId="65">
    <w:abstractNumId w:val="29"/>
  </w:num>
  <w:num w:numId="66">
    <w:abstractNumId w:val="99"/>
  </w:num>
  <w:num w:numId="67">
    <w:abstractNumId w:val="27"/>
  </w:num>
  <w:num w:numId="68">
    <w:abstractNumId w:val="48"/>
  </w:num>
  <w:num w:numId="69">
    <w:abstractNumId w:val="3"/>
  </w:num>
  <w:num w:numId="70">
    <w:abstractNumId w:val="37"/>
  </w:num>
  <w:num w:numId="71">
    <w:abstractNumId w:val="88"/>
  </w:num>
  <w:num w:numId="72">
    <w:abstractNumId w:val="61"/>
  </w:num>
  <w:num w:numId="73">
    <w:abstractNumId w:val="81"/>
  </w:num>
  <w:num w:numId="74">
    <w:abstractNumId w:val="109"/>
  </w:num>
  <w:num w:numId="75">
    <w:abstractNumId w:val="23"/>
  </w:num>
  <w:num w:numId="76">
    <w:abstractNumId w:val="87"/>
  </w:num>
  <w:num w:numId="77">
    <w:abstractNumId w:val="57"/>
  </w:num>
  <w:num w:numId="78">
    <w:abstractNumId w:val="39"/>
  </w:num>
  <w:num w:numId="79">
    <w:abstractNumId w:val="76"/>
  </w:num>
  <w:num w:numId="80">
    <w:abstractNumId w:val="53"/>
  </w:num>
  <w:num w:numId="81">
    <w:abstractNumId w:val="116"/>
  </w:num>
  <w:num w:numId="82">
    <w:abstractNumId w:val="36"/>
  </w:num>
  <w:num w:numId="83">
    <w:abstractNumId w:val="12"/>
  </w:num>
  <w:num w:numId="84">
    <w:abstractNumId w:val="67"/>
  </w:num>
  <w:num w:numId="85">
    <w:abstractNumId w:val="91"/>
  </w:num>
  <w:num w:numId="86">
    <w:abstractNumId w:val="74"/>
  </w:num>
  <w:num w:numId="87">
    <w:abstractNumId w:val="0"/>
  </w:num>
  <w:num w:numId="88">
    <w:abstractNumId w:val="40"/>
  </w:num>
  <w:num w:numId="89">
    <w:abstractNumId w:val="98"/>
  </w:num>
  <w:num w:numId="90">
    <w:abstractNumId w:val="33"/>
  </w:num>
  <w:num w:numId="91">
    <w:abstractNumId w:val="60"/>
  </w:num>
  <w:num w:numId="92">
    <w:abstractNumId w:val="69"/>
  </w:num>
  <w:num w:numId="93">
    <w:abstractNumId w:val="13"/>
  </w:num>
  <w:num w:numId="94">
    <w:abstractNumId w:val="47"/>
  </w:num>
  <w:num w:numId="95">
    <w:abstractNumId w:val="26"/>
  </w:num>
  <w:num w:numId="96">
    <w:abstractNumId w:val="94"/>
  </w:num>
  <w:num w:numId="97">
    <w:abstractNumId w:val="84"/>
  </w:num>
  <w:num w:numId="98">
    <w:abstractNumId w:val="59"/>
  </w:num>
  <w:num w:numId="99">
    <w:abstractNumId w:val="73"/>
  </w:num>
  <w:num w:numId="100">
    <w:abstractNumId w:val="52"/>
  </w:num>
  <w:num w:numId="101">
    <w:abstractNumId w:val="5"/>
  </w:num>
  <w:num w:numId="102">
    <w:abstractNumId w:val="45"/>
  </w:num>
  <w:num w:numId="103">
    <w:abstractNumId w:val="71"/>
  </w:num>
  <w:num w:numId="104">
    <w:abstractNumId w:val="24"/>
  </w:num>
  <w:num w:numId="105">
    <w:abstractNumId w:val="105"/>
  </w:num>
  <w:num w:numId="106">
    <w:abstractNumId w:val="100"/>
  </w:num>
  <w:num w:numId="107">
    <w:abstractNumId w:val="97"/>
  </w:num>
  <w:num w:numId="108">
    <w:abstractNumId w:val="42"/>
  </w:num>
  <w:num w:numId="109">
    <w:abstractNumId w:val="68"/>
  </w:num>
  <w:num w:numId="110">
    <w:abstractNumId w:val="115"/>
  </w:num>
  <w:num w:numId="111">
    <w:abstractNumId w:val="43"/>
  </w:num>
  <w:num w:numId="112">
    <w:abstractNumId w:val="1"/>
  </w:num>
  <w:num w:numId="113">
    <w:abstractNumId w:val="83"/>
  </w:num>
  <w:num w:numId="114">
    <w:abstractNumId w:val="111"/>
  </w:num>
  <w:num w:numId="115">
    <w:abstractNumId w:val="92"/>
  </w:num>
  <w:num w:numId="116">
    <w:abstractNumId w:val="89"/>
  </w:num>
  <w:num w:numId="117">
    <w:abstractNumId w:val="18"/>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5A5"/>
    <w:rsid w:val="000012D1"/>
    <w:rsid w:val="0000156F"/>
    <w:rsid w:val="000030CF"/>
    <w:rsid w:val="0000732F"/>
    <w:rsid w:val="00013560"/>
    <w:rsid w:val="00017F28"/>
    <w:rsid w:val="00021379"/>
    <w:rsid w:val="0002280E"/>
    <w:rsid w:val="000242CF"/>
    <w:rsid w:val="000263DD"/>
    <w:rsid w:val="00027F5C"/>
    <w:rsid w:val="000333E2"/>
    <w:rsid w:val="0004058A"/>
    <w:rsid w:val="000517B3"/>
    <w:rsid w:val="0005222A"/>
    <w:rsid w:val="000522F7"/>
    <w:rsid w:val="000526CF"/>
    <w:rsid w:val="00053314"/>
    <w:rsid w:val="00054EA9"/>
    <w:rsid w:val="00055D6C"/>
    <w:rsid w:val="0005608A"/>
    <w:rsid w:val="00056ADF"/>
    <w:rsid w:val="00056D57"/>
    <w:rsid w:val="000638BE"/>
    <w:rsid w:val="000659B2"/>
    <w:rsid w:val="00066EA6"/>
    <w:rsid w:val="00066F27"/>
    <w:rsid w:val="0007074F"/>
    <w:rsid w:val="000716AE"/>
    <w:rsid w:val="00074DB1"/>
    <w:rsid w:val="000878FD"/>
    <w:rsid w:val="00091A82"/>
    <w:rsid w:val="00094BBB"/>
    <w:rsid w:val="00095061"/>
    <w:rsid w:val="000A3BDC"/>
    <w:rsid w:val="000A5139"/>
    <w:rsid w:val="000A5379"/>
    <w:rsid w:val="000B01F7"/>
    <w:rsid w:val="000B0249"/>
    <w:rsid w:val="000B0325"/>
    <w:rsid w:val="000B234E"/>
    <w:rsid w:val="000B4CFD"/>
    <w:rsid w:val="000C2E63"/>
    <w:rsid w:val="000C2E97"/>
    <w:rsid w:val="000C3514"/>
    <w:rsid w:val="000D435D"/>
    <w:rsid w:val="000D5DB7"/>
    <w:rsid w:val="000D6780"/>
    <w:rsid w:val="000E2909"/>
    <w:rsid w:val="000E423E"/>
    <w:rsid w:val="000E6843"/>
    <w:rsid w:val="00105EBC"/>
    <w:rsid w:val="001067ED"/>
    <w:rsid w:val="00111F52"/>
    <w:rsid w:val="00114267"/>
    <w:rsid w:val="00117ED5"/>
    <w:rsid w:val="00120FA7"/>
    <w:rsid w:val="00127C07"/>
    <w:rsid w:val="0014532B"/>
    <w:rsid w:val="00145B79"/>
    <w:rsid w:val="00145FFD"/>
    <w:rsid w:val="00146500"/>
    <w:rsid w:val="00152E2B"/>
    <w:rsid w:val="00161900"/>
    <w:rsid w:val="0016341F"/>
    <w:rsid w:val="001662E6"/>
    <w:rsid w:val="0017231D"/>
    <w:rsid w:val="001724E3"/>
    <w:rsid w:val="00174771"/>
    <w:rsid w:val="00181A96"/>
    <w:rsid w:val="00182BCE"/>
    <w:rsid w:val="00183DC0"/>
    <w:rsid w:val="001849DE"/>
    <w:rsid w:val="00196470"/>
    <w:rsid w:val="001976E7"/>
    <w:rsid w:val="001A04A0"/>
    <w:rsid w:val="001A4184"/>
    <w:rsid w:val="001A627A"/>
    <w:rsid w:val="001A7075"/>
    <w:rsid w:val="001B01B1"/>
    <w:rsid w:val="001B2CA8"/>
    <w:rsid w:val="001B45C8"/>
    <w:rsid w:val="001B4DDC"/>
    <w:rsid w:val="001B77A6"/>
    <w:rsid w:val="001B7C18"/>
    <w:rsid w:val="001C25F5"/>
    <w:rsid w:val="001C2B0D"/>
    <w:rsid w:val="001C5C67"/>
    <w:rsid w:val="001C6B10"/>
    <w:rsid w:val="001C789E"/>
    <w:rsid w:val="001D410E"/>
    <w:rsid w:val="001D4A56"/>
    <w:rsid w:val="001D5F23"/>
    <w:rsid w:val="001D70DF"/>
    <w:rsid w:val="001F13D1"/>
    <w:rsid w:val="002031F4"/>
    <w:rsid w:val="00205168"/>
    <w:rsid w:val="00206F5E"/>
    <w:rsid w:val="00210C22"/>
    <w:rsid w:val="00217304"/>
    <w:rsid w:val="0022017A"/>
    <w:rsid w:val="00220B65"/>
    <w:rsid w:val="002233A1"/>
    <w:rsid w:val="00225630"/>
    <w:rsid w:val="002256DB"/>
    <w:rsid w:val="00232341"/>
    <w:rsid w:val="00232475"/>
    <w:rsid w:val="00235B65"/>
    <w:rsid w:val="00236A52"/>
    <w:rsid w:val="00236E6C"/>
    <w:rsid w:val="00237006"/>
    <w:rsid w:val="00240AFC"/>
    <w:rsid w:val="00244988"/>
    <w:rsid w:val="00253C14"/>
    <w:rsid w:val="0026281D"/>
    <w:rsid w:val="002637AE"/>
    <w:rsid w:val="00265269"/>
    <w:rsid w:val="002726C3"/>
    <w:rsid w:val="00275A19"/>
    <w:rsid w:val="002924D1"/>
    <w:rsid w:val="00294A2F"/>
    <w:rsid w:val="0029610F"/>
    <w:rsid w:val="002A11B7"/>
    <w:rsid w:val="002A1314"/>
    <w:rsid w:val="002A168F"/>
    <w:rsid w:val="002A18FD"/>
    <w:rsid w:val="002A477E"/>
    <w:rsid w:val="002A49A0"/>
    <w:rsid w:val="002B0F64"/>
    <w:rsid w:val="002B1593"/>
    <w:rsid w:val="002B27C3"/>
    <w:rsid w:val="002C2066"/>
    <w:rsid w:val="002C7BA9"/>
    <w:rsid w:val="002D4442"/>
    <w:rsid w:val="002D547B"/>
    <w:rsid w:val="002D70B8"/>
    <w:rsid w:val="002E6D6A"/>
    <w:rsid w:val="002F5E1B"/>
    <w:rsid w:val="003046F8"/>
    <w:rsid w:val="003112B2"/>
    <w:rsid w:val="00313F66"/>
    <w:rsid w:val="003147CD"/>
    <w:rsid w:val="003168BA"/>
    <w:rsid w:val="00317D0D"/>
    <w:rsid w:val="0032469F"/>
    <w:rsid w:val="003327AD"/>
    <w:rsid w:val="0033328F"/>
    <w:rsid w:val="00333850"/>
    <w:rsid w:val="003359A5"/>
    <w:rsid w:val="003364AE"/>
    <w:rsid w:val="003409E6"/>
    <w:rsid w:val="003501D0"/>
    <w:rsid w:val="003514F2"/>
    <w:rsid w:val="00353929"/>
    <w:rsid w:val="00353F7A"/>
    <w:rsid w:val="0035631B"/>
    <w:rsid w:val="0036428D"/>
    <w:rsid w:val="0036488A"/>
    <w:rsid w:val="00365D50"/>
    <w:rsid w:val="0037561C"/>
    <w:rsid w:val="0037634B"/>
    <w:rsid w:val="00376921"/>
    <w:rsid w:val="003770E0"/>
    <w:rsid w:val="00380754"/>
    <w:rsid w:val="00380F8A"/>
    <w:rsid w:val="00384850"/>
    <w:rsid w:val="00387AE1"/>
    <w:rsid w:val="003971E2"/>
    <w:rsid w:val="003A02E1"/>
    <w:rsid w:val="003A15D9"/>
    <w:rsid w:val="003A54D0"/>
    <w:rsid w:val="003A6044"/>
    <w:rsid w:val="003B40AD"/>
    <w:rsid w:val="003B5A85"/>
    <w:rsid w:val="003B6F13"/>
    <w:rsid w:val="003C45C8"/>
    <w:rsid w:val="003C4EDB"/>
    <w:rsid w:val="003C5180"/>
    <w:rsid w:val="003C7B94"/>
    <w:rsid w:val="003D35DC"/>
    <w:rsid w:val="003D57F0"/>
    <w:rsid w:val="003D61CD"/>
    <w:rsid w:val="003D7955"/>
    <w:rsid w:val="003E0A8D"/>
    <w:rsid w:val="003E38C6"/>
    <w:rsid w:val="003E3914"/>
    <w:rsid w:val="003E5555"/>
    <w:rsid w:val="003E6D70"/>
    <w:rsid w:val="00401DAB"/>
    <w:rsid w:val="00402BA1"/>
    <w:rsid w:val="00403F26"/>
    <w:rsid w:val="004076E6"/>
    <w:rsid w:val="0041210E"/>
    <w:rsid w:val="0041464F"/>
    <w:rsid w:val="00421151"/>
    <w:rsid w:val="00422FBB"/>
    <w:rsid w:val="00423A5D"/>
    <w:rsid w:val="00423FEA"/>
    <w:rsid w:val="00426108"/>
    <w:rsid w:val="0042717A"/>
    <w:rsid w:val="004278F8"/>
    <w:rsid w:val="00430AFF"/>
    <w:rsid w:val="00431E91"/>
    <w:rsid w:val="00436585"/>
    <w:rsid w:val="0043677F"/>
    <w:rsid w:val="004428E8"/>
    <w:rsid w:val="00445593"/>
    <w:rsid w:val="0045105E"/>
    <w:rsid w:val="004514B4"/>
    <w:rsid w:val="00465085"/>
    <w:rsid w:val="00466C1C"/>
    <w:rsid w:val="0048443C"/>
    <w:rsid w:val="00487392"/>
    <w:rsid w:val="00493B6C"/>
    <w:rsid w:val="004A0160"/>
    <w:rsid w:val="004A2888"/>
    <w:rsid w:val="004A55BB"/>
    <w:rsid w:val="004B3B5A"/>
    <w:rsid w:val="004B43F8"/>
    <w:rsid w:val="004B797E"/>
    <w:rsid w:val="004C0415"/>
    <w:rsid w:val="004C2C29"/>
    <w:rsid w:val="004C4FBF"/>
    <w:rsid w:val="004C652F"/>
    <w:rsid w:val="004C7F0C"/>
    <w:rsid w:val="004D0690"/>
    <w:rsid w:val="004D38F8"/>
    <w:rsid w:val="004D44D5"/>
    <w:rsid w:val="004D485E"/>
    <w:rsid w:val="004D544A"/>
    <w:rsid w:val="004D6FC2"/>
    <w:rsid w:val="004E050C"/>
    <w:rsid w:val="004E6A03"/>
    <w:rsid w:val="004F16B8"/>
    <w:rsid w:val="004F3723"/>
    <w:rsid w:val="004F3D54"/>
    <w:rsid w:val="004F5F2D"/>
    <w:rsid w:val="00500AC0"/>
    <w:rsid w:val="0050153D"/>
    <w:rsid w:val="005015E5"/>
    <w:rsid w:val="005128C0"/>
    <w:rsid w:val="005161D7"/>
    <w:rsid w:val="0051682A"/>
    <w:rsid w:val="005177F3"/>
    <w:rsid w:val="005218BB"/>
    <w:rsid w:val="005232E1"/>
    <w:rsid w:val="005254AC"/>
    <w:rsid w:val="0052580B"/>
    <w:rsid w:val="00525EA4"/>
    <w:rsid w:val="0053135C"/>
    <w:rsid w:val="005339C5"/>
    <w:rsid w:val="0054166A"/>
    <w:rsid w:val="00546878"/>
    <w:rsid w:val="00546D5D"/>
    <w:rsid w:val="00547271"/>
    <w:rsid w:val="00552EB7"/>
    <w:rsid w:val="00553C84"/>
    <w:rsid w:val="00556002"/>
    <w:rsid w:val="005563D9"/>
    <w:rsid w:val="0055650C"/>
    <w:rsid w:val="0056037D"/>
    <w:rsid w:val="00571996"/>
    <w:rsid w:val="00572290"/>
    <w:rsid w:val="00572637"/>
    <w:rsid w:val="00573639"/>
    <w:rsid w:val="00574DBB"/>
    <w:rsid w:val="00576CF4"/>
    <w:rsid w:val="005813A7"/>
    <w:rsid w:val="00582065"/>
    <w:rsid w:val="005851F9"/>
    <w:rsid w:val="00585E62"/>
    <w:rsid w:val="005902E4"/>
    <w:rsid w:val="00590FC6"/>
    <w:rsid w:val="00593998"/>
    <w:rsid w:val="00595330"/>
    <w:rsid w:val="0059601E"/>
    <w:rsid w:val="005A040B"/>
    <w:rsid w:val="005A4BC9"/>
    <w:rsid w:val="005A5827"/>
    <w:rsid w:val="005A6071"/>
    <w:rsid w:val="005B1DB7"/>
    <w:rsid w:val="005B5369"/>
    <w:rsid w:val="005B6EA3"/>
    <w:rsid w:val="005C0C10"/>
    <w:rsid w:val="005C0E3F"/>
    <w:rsid w:val="005C23FD"/>
    <w:rsid w:val="005C2A6A"/>
    <w:rsid w:val="005C578B"/>
    <w:rsid w:val="005D363F"/>
    <w:rsid w:val="005E394F"/>
    <w:rsid w:val="005E3C22"/>
    <w:rsid w:val="005E5142"/>
    <w:rsid w:val="005E5E25"/>
    <w:rsid w:val="005E6287"/>
    <w:rsid w:val="005E7232"/>
    <w:rsid w:val="005F4656"/>
    <w:rsid w:val="005F642C"/>
    <w:rsid w:val="005F6592"/>
    <w:rsid w:val="00600B87"/>
    <w:rsid w:val="0060436D"/>
    <w:rsid w:val="006064C4"/>
    <w:rsid w:val="006069BE"/>
    <w:rsid w:val="006078C9"/>
    <w:rsid w:val="006157DC"/>
    <w:rsid w:val="0061666B"/>
    <w:rsid w:val="00624476"/>
    <w:rsid w:val="006315F0"/>
    <w:rsid w:val="00635876"/>
    <w:rsid w:val="00637A52"/>
    <w:rsid w:val="00642349"/>
    <w:rsid w:val="00642B38"/>
    <w:rsid w:val="0064389E"/>
    <w:rsid w:val="006451EB"/>
    <w:rsid w:val="00646DDE"/>
    <w:rsid w:val="006476E8"/>
    <w:rsid w:val="00647A35"/>
    <w:rsid w:val="00647C7F"/>
    <w:rsid w:val="00647E7E"/>
    <w:rsid w:val="00650724"/>
    <w:rsid w:val="00650D10"/>
    <w:rsid w:val="00656518"/>
    <w:rsid w:val="00661F88"/>
    <w:rsid w:val="00662C91"/>
    <w:rsid w:val="00662D8C"/>
    <w:rsid w:val="006638AD"/>
    <w:rsid w:val="006652B2"/>
    <w:rsid w:val="00665C68"/>
    <w:rsid w:val="006674DD"/>
    <w:rsid w:val="00667911"/>
    <w:rsid w:val="00674CF7"/>
    <w:rsid w:val="0067742D"/>
    <w:rsid w:val="00677CD9"/>
    <w:rsid w:val="00681345"/>
    <w:rsid w:val="0068215E"/>
    <w:rsid w:val="006842C5"/>
    <w:rsid w:val="00687350"/>
    <w:rsid w:val="00690450"/>
    <w:rsid w:val="00691CFE"/>
    <w:rsid w:val="00692B04"/>
    <w:rsid w:val="006951BD"/>
    <w:rsid w:val="0069542B"/>
    <w:rsid w:val="006A066A"/>
    <w:rsid w:val="006A6A14"/>
    <w:rsid w:val="006A73A9"/>
    <w:rsid w:val="006B0615"/>
    <w:rsid w:val="006B1E29"/>
    <w:rsid w:val="006B5D8A"/>
    <w:rsid w:val="006C3BC7"/>
    <w:rsid w:val="006C3F05"/>
    <w:rsid w:val="006C66EB"/>
    <w:rsid w:val="006C6FC5"/>
    <w:rsid w:val="006D2AAB"/>
    <w:rsid w:val="006D2E9C"/>
    <w:rsid w:val="006D5745"/>
    <w:rsid w:val="006D61C8"/>
    <w:rsid w:val="006D6D52"/>
    <w:rsid w:val="006E7014"/>
    <w:rsid w:val="006E7085"/>
    <w:rsid w:val="006F3C07"/>
    <w:rsid w:val="006F421F"/>
    <w:rsid w:val="006F445C"/>
    <w:rsid w:val="006F544D"/>
    <w:rsid w:val="00707554"/>
    <w:rsid w:val="00707AB1"/>
    <w:rsid w:val="00711A77"/>
    <w:rsid w:val="007128C7"/>
    <w:rsid w:val="00713793"/>
    <w:rsid w:val="00720053"/>
    <w:rsid w:val="007202AE"/>
    <w:rsid w:val="007203AA"/>
    <w:rsid w:val="007213EC"/>
    <w:rsid w:val="00721C00"/>
    <w:rsid w:val="00722EB8"/>
    <w:rsid w:val="00723B9A"/>
    <w:rsid w:val="007251CC"/>
    <w:rsid w:val="00726B45"/>
    <w:rsid w:val="007275E0"/>
    <w:rsid w:val="00730F64"/>
    <w:rsid w:val="00733371"/>
    <w:rsid w:val="00735F06"/>
    <w:rsid w:val="0073721B"/>
    <w:rsid w:val="0074145D"/>
    <w:rsid w:val="00744394"/>
    <w:rsid w:val="00744D31"/>
    <w:rsid w:val="00747751"/>
    <w:rsid w:val="00747E20"/>
    <w:rsid w:val="00754601"/>
    <w:rsid w:val="00754A51"/>
    <w:rsid w:val="00755896"/>
    <w:rsid w:val="007613FC"/>
    <w:rsid w:val="00764475"/>
    <w:rsid w:val="0076539C"/>
    <w:rsid w:val="00765506"/>
    <w:rsid w:val="007670C1"/>
    <w:rsid w:val="007703EF"/>
    <w:rsid w:val="007716DF"/>
    <w:rsid w:val="00772623"/>
    <w:rsid w:val="00773BBF"/>
    <w:rsid w:val="00773F8F"/>
    <w:rsid w:val="00774BAE"/>
    <w:rsid w:val="00775A8C"/>
    <w:rsid w:val="00780112"/>
    <w:rsid w:val="0078090A"/>
    <w:rsid w:val="0078521D"/>
    <w:rsid w:val="00785329"/>
    <w:rsid w:val="007A4A81"/>
    <w:rsid w:val="007A7F5A"/>
    <w:rsid w:val="007B0015"/>
    <w:rsid w:val="007B094D"/>
    <w:rsid w:val="007B14BB"/>
    <w:rsid w:val="007B5338"/>
    <w:rsid w:val="007B70D1"/>
    <w:rsid w:val="007D413D"/>
    <w:rsid w:val="007E0471"/>
    <w:rsid w:val="007E361E"/>
    <w:rsid w:val="007E5FA3"/>
    <w:rsid w:val="007E7857"/>
    <w:rsid w:val="007F0177"/>
    <w:rsid w:val="007F24F3"/>
    <w:rsid w:val="007F37F1"/>
    <w:rsid w:val="007F4A09"/>
    <w:rsid w:val="007F5961"/>
    <w:rsid w:val="007F6148"/>
    <w:rsid w:val="008002AB"/>
    <w:rsid w:val="008036A3"/>
    <w:rsid w:val="00803A6C"/>
    <w:rsid w:val="00806DDA"/>
    <w:rsid w:val="00810933"/>
    <w:rsid w:val="00810CCB"/>
    <w:rsid w:val="00812BDF"/>
    <w:rsid w:val="00812D07"/>
    <w:rsid w:val="00822C2C"/>
    <w:rsid w:val="00824117"/>
    <w:rsid w:val="0084081A"/>
    <w:rsid w:val="008426B2"/>
    <w:rsid w:val="008442E0"/>
    <w:rsid w:val="008504D7"/>
    <w:rsid w:val="008504FC"/>
    <w:rsid w:val="008506EC"/>
    <w:rsid w:val="0085409E"/>
    <w:rsid w:val="00856D8F"/>
    <w:rsid w:val="008579C7"/>
    <w:rsid w:val="0086284B"/>
    <w:rsid w:val="00862B17"/>
    <w:rsid w:val="008656A5"/>
    <w:rsid w:val="008656D1"/>
    <w:rsid w:val="0086666D"/>
    <w:rsid w:val="008677D5"/>
    <w:rsid w:val="00870E7D"/>
    <w:rsid w:val="00872021"/>
    <w:rsid w:val="008720D5"/>
    <w:rsid w:val="008738B4"/>
    <w:rsid w:val="00874277"/>
    <w:rsid w:val="00874927"/>
    <w:rsid w:val="00874F28"/>
    <w:rsid w:val="00881829"/>
    <w:rsid w:val="00885A4F"/>
    <w:rsid w:val="0089128F"/>
    <w:rsid w:val="00891E37"/>
    <w:rsid w:val="0089324C"/>
    <w:rsid w:val="00893DE5"/>
    <w:rsid w:val="00894A61"/>
    <w:rsid w:val="00897E21"/>
    <w:rsid w:val="008A1A6C"/>
    <w:rsid w:val="008A1E12"/>
    <w:rsid w:val="008A2BBF"/>
    <w:rsid w:val="008A2D3D"/>
    <w:rsid w:val="008B2664"/>
    <w:rsid w:val="008B5D2D"/>
    <w:rsid w:val="008C3D6D"/>
    <w:rsid w:val="008C3E4C"/>
    <w:rsid w:val="008D23C0"/>
    <w:rsid w:val="008D4324"/>
    <w:rsid w:val="008E3072"/>
    <w:rsid w:val="008F28EA"/>
    <w:rsid w:val="008F5F99"/>
    <w:rsid w:val="00902289"/>
    <w:rsid w:val="009041ED"/>
    <w:rsid w:val="00915942"/>
    <w:rsid w:val="00915A81"/>
    <w:rsid w:val="00917488"/>
    <w:rsid w:val="0092108E"/>
    <w:rsid w:val="0092187D"/>
    <w:rsid w:val="00923B21"/>
    <w:rsid w:val="009255B9"/>
    <w:rsid w:val="009257EB"/>
    <w:rsid w:val="00926D5A"/>
    <w:rsid w:val="0093242B"/>
    <w:rsid w:val="00936F44"/>
    <w:rsid w:val="00937EA3"/>
    <w:rsid w:val="00940142"/>
    <w:rsid w:val="00946A63"/>
    <w:rsid w:val="00960E48"/>
    <w:rsid w:val="009613C6"/>
    <w:rsid w:val="00961553"/>
    <w:rsid w:val="00961E93"/>
    <w:rsid w:val="00962F84"/>
    <w:rsid w:val="00965A7E"/>
    <w:rsid w:val="009744DD"/>
    <w:rsid w:val="009750F4"/>
    <w:rsid w:val="009807D3"/>
    <w:rsid w:val="00982638"/>
    <w:rsid w:val="00983B4B"/>
    <w:rsid w:val="00984C80"/>
    <w:rsid w:val="0099310F"/>
    <w:rsid w:val="0099520C"/>
    <w:rsid w:val="00995B88"/>
    <w:rsid w:val="009A0116"/>
    <w:rsid w:val="009A1CA5"/>
    <w:rsid w:val="009A2435"/>
    <w:rsid w:val="009A62AC"/>
    <w:rsid w:val="009B0B04"/>
    <w:rsid w:val="009B2F1F"/>
    <w:rsid w:val="009B3CFF"/>
    <w:rsid w:val="009D13AD"/>
    <w:rsid w:val="009D40B1"/>
    <w:rsid w:val="009E3591"/>
    <w:rsid w:val="009F313C"/>
    <w:rsid w:val="009F42B1"/>
    <w:rsid w:val="009F64D3"/>
    <w:rsid w:val="00A12152"/>
    <w:rsid w:val="00A12B16"/>
    <w:rsid w:val="00A12C5A"/>
    <w:rsid w:val="00A13CCE"/>
    <w:rsid w:val="00A15C44"/>
    <w:rsid w:val="00A160DA"/>
    <w:rsid w:val="00A21BAC"/>
    <w:rsid w:val="00A24D40"/>
    <w:rsid w:val="00A26715"/>
    <w:rsid w:val="00A273D2"/>
    <w:rsid w:val="00A279B0"/>
    <w:rsid w:val="00A31AFF"/>
    <w:rsid w:val="00A3382A"/>
    <w:rsid w:val="00A415BF"/>
    <w:rsid w:val="00A42BFF"/>
    <w:rsid w:val="00A43695"/>
    <w:rsid w:val="00A4414B"/>
    <w:rsid w:val="00A467D1"/>
    <w:rsid w:val="00A5256F"/>
    <w:rsid w:val="00A550EA"/>
    <w:rsid w:val="00A70609"/>
    <w:rsid w:val="00A72AFC"/>
    <w:rsid w:val="00A72BDF"/>
    <w:rsid w:val="00A751FC"/>
    <w:rsid w:val="00A7689D"/>
    <w:rsid w:val="00A779FE"/>
    <w:rsid w:val="00A818E2"/>
    <w:rsid w:val="00A83C46"/>
    <w:rsid w:val="00A86460"/>
    <w:rsid w:val="00A9134E"/>
    <w:rsid w:val="00A95640"/>
    <w:rsid w:val="00A9567B"/>
    <w:rsid w:val="00A96BDF"/>
    <w:rsid w:val="00A97474"/>
    <w:rsid w:val="00A97D6B"/>
    <w:rsid w:val="00AB4B28"/>
    <w:rsid w:val="00AB7BC9"/>
    <w:rsid w:val="00AC687D"/>
    <w:rsid w:val="00AC6AB5"/>
    <w:rsid w:val="00AC6BE2"/>
    <w:rsid w:val="00AD328F"/>
    <w:rsid w:val="00AD7FEA"/>
    <w:rsid w:val="00AE03A5"/>
    <w:rsid w:val="00AE792A"/>
    <w:rsid w:val="00AF05D6"/>
    <w:rsid w:val="00AF0CC9"/>
    <w:rsid w:val="00AF2782"/>
    <w:rsid w:val="00AF2A06"/>
    <w:rsid w:val="00AF5338"/>
    <w:rsid w:val="00B07C69"/>
    <w:rsid w:val="00B105EB"/>
    <w:rsid w:val="00B10684"/>
    <w:rsid w:val="00B13BEF"/>
    <w:rsid w:val="00B17638"/>
    <w:rsid w:val="00B2102C"/>
    <w:rsid w:val="00B234BF"/>
    <w:rsid w:val="00B2780F"/>
    <w:rsid w:val="00B30B46"/>
    <w:rsid w:val="00B315F0"/>
    <w:rsid w:val="00B342D9"/>
    <w:rsid w:val="00B36B62"/>
    <w:rsid w:val="00B4731D"/>
    <w:rsid w:val="00B479D9"/>
    <w:rsid w:val="00B51230"/>
    <w:rsid w:val="00B51599"/>
    <w:rsid w:val="00B523D5"/>
    <w:rsid w:val="00B57F8F"/>
    <w:rsid w:val="00B633AB"/>
    <w:rsid w:val="00B753C0"/>
    <w:rsid w:val="00B76A0D"/>
    <w:rsid w:val="00B77C56"/>
    <w:rsid w:val="00B77E60"/>
    <w:rsid w:val="00B80F53"/>
    <w:rsid w:val="00B81F6C"/>
    <w:rsid w:val="00B82EC2"/>
    <w:rsid w:val="00B85F9D"/>
    <w:rsid w:val="00B92DE1"/>
    <w:rsid w:val="00BA0A62"/>
    <w:rsid w:val="00BA6D81"/>
    <w:rsid w:val="00BA76A1"/>
    <w:rsid w:val="00BB0C40"/>
    <w:rsid w:val="00BB16DE"/>
    <w:rsid w:val="00BB1838"/>
    <w:rsid w:val="00BB5E12"/>
    <w:rsid w:val="00BB5FB1"/>
    <w:rsid w:val="00BB7494"/>
    <w:rsid w:val="00BB7F69"/>
    <w:rsid w:val="00BC43E0"/>
    <w:rsid w:val="00BC6EAB"/>
    <w:rsid w:val="00BC704E"/>
    <w:rsid w:val="00BD1804"/>
    <w:rsid w:val="00BD1F13"/>
    <w:rsid w:val="00BD35DC"/>
    <w:rsid w:val="00BD53DC"/>
    <w:rsid w:val="00BD7968"/>
    <w:rsid w:val="00BE027E"/>
    <w:rsid w:val="00BE164F"/>
    <w:rsid w:val="00BE2583"/>
    <w:rsid w:val="00BE3BCD"/>
    <w:rsid w:val="00BE55FB"/>
    <w:rsid w:val="00BE6A72"/>
    <w:rsid w:val="00BF19AE"/>
    <w:rsid w:val="00BF6481"/>
    <w:rsid w:val="00C03FA9"/>
    <w:rsid w:val="00C062F3"/>
    <w:rsid w:val="00C124D6"/>
    <w:rsid w:val="00C151F0"/>
    <w:rsid w:val="00C153CD"/>
    <w:rsid w:val="00C31062"/>
    <w:rsid w:val="00C321EE"/>
    <w:rsid w:val="00C325DC"/>
    <w:rsid w:val="00C333FE"/>
    <w:rsid w:val="00C339D0"/>
    <w:rsid w:val="00C35DF8"/>
    <w:rsid w:val="00C405A5"/>
    <w:rsid w:val="00C409C6"/>
    <w:rsid w:val="00C44DCC"/>
    <w:rsid w:val="00C464B4"/>
    <w:rsid w:val="00C52FDA"/>
    <w:rsid w:val="00C5339A"/>
    <w:rsid w:val="00C5511A"/>
    <w:rsid w:val="00C65189"/>
    <w:rsid w:val="00C672C0"/>
    <w:rsid w:val="00C70597"/>
    <w:rsid w:val="00C75AB2"/>
    <w:rsid w:val="00C80226"/>
    <w:rsid w:val="00C805EA"/>
    <w:rsid w:val="00C8185B"/>
    <w:rsid w:val="00C82D8A"/>
    <w:rsid w:val="00C87DAD"/>
    <w:rsid w:val="00C90B35"/>
    <w:rsid w:val="00C916C5"/>
    <w:rsid w:val="00C928E0"/>
    <w:rsid w:val="00C93B79"/>
    <w:rsid w:val="00C95F6E"/>
    <w:rsid w:val="00C96F8C"/>
    <w:rsid w:val="00CA00FD"/>
    <w:rsid w:val="00CA1879"/>
    <w:rsid w:val="00CA4CDC"/>
    <w:rsid w:val="00CB036E"/>
    <w:rsid w:val="00CC134F"/>
    <w:rsid w:val="00CC2056"/>
    <w:rsid w:val="00CC227A"/>
    <w:rsid w:val="00CC372E"/>
    <w:rsid w:val="00CC509F"/>
    <w:rsid w:val="00CC7FCB"/>
    <w:rsid w:val="00CD2B34"/>
    <w:rsid w:val="00CD7A26"/>
    <w:rsid w:val="00CE0721"/>
    <w:rsid w:val="00CE1DC2"/>
    <w:rsid w:val="00CE3742"/>
    <w:rsid w:val="00CE41F2"/>
    <w:rsid w:val="00CF631B"/>
    <w:rsid w:val="00CF729D"/>
    <w:rsid w:val="00D00745"/>
    <w:rsid w:val="00D033B2"/>
    <w:rsid w:val="00D036BD"/>
    <w:rsid w:val="00D078FF"/>
    <w:rsid w:val="00D10BBA"/>
    <w:rsid w:val="00D10C55"/>
    <w:rsid w:val="00D141EB"/>
    <w:rsid w:val="00D15F40"/>
    <w:rsid w:val="00D161DD"/>
    <w:rsid w:val="00D25F69"/>
    <w:rsid w:val="00D311EE"/>
    <w:rsid w:val="00D3786D"/>
    <w:rsid w:val="00D449C5"/>
    <w:rsid w:val="00D46804"/>
    <w:rsid w:val="00D5124B"/>
    <w:rsid w:val="00D600EB"/>
    <w:rsid w:val="00D80800"/>
    <w:rsid w:val="00D8223F"/>
    <w:rsid w:val="00D842D8"/>
    <w:rsid w:val="00D863EF"/>
    <w:rsid w:val="00D9236A"/>
    <w:rsid w:val="00D93EA5"/>
    <w:rsid w:val="00DA0FF0"/>
    <w:rsid w:val="00DA2CE9"/>
    <w:rsid w:val="00DA3E41"/>
    <w:rsid w:val="00DA4999"/>
    <w:rsid w:val="00DB5CBA"/>
    <w:rsid w:val="00DC4BEE"/>
    <w:rsid w:val="00DC6B5D"/>
    <w:rsid w:val="00DD152B"/>
    <w:rsid w:val="00DD2C85"/>
    <w:rsid w:val="00DD3133"/>
    <w:rsid w:val="00DD3DF6"/>
    <w:rsid w:val="00DD6DA5"/>
    <w:rsid w:val="00DE10B4"/>
    <w:rsid w:val="00DE14A3"/>
    <w:rsid w:val="00DE3007"/>
    <w:rsid w:val="00DE4B87"/>
    <w:rsid w:val="00DF104A"/>
    <w:rsid w:val="00DF1947"/>
    <w:rsid w:val="00DF425E"/>
    <w:rsid w:val="00DF4907"/>
    <w:rsid w:val="00E023F1"/>
    <w:rsid w:val="00E057AB"/>
    <w:rsid w:val="00E10CB6"/>
    <w:rsid w:val="00E129EC"/>
    <w:rsid w:val="00E160AE"/>
    <w:rsid w:val="00E20916"/>
    <w:rsid w:val="00E217D3"/>
    <w:rsid w:val="00E2272E"/>
    <w:rsid w:val="00E2564C"/>
    <w:rsid w:val="00E25C32"/>
    <w:rsid w:val="00E37821"/>
    <w:rsid w:val="00E42F54"/>
    <w:rsid w:val="00E43545"/>
    <w:rsid w:val="00E44EAE"/>
    <w:rsid w:val="00E472C4"/>
    <w:rsid w:val="00E540DB"/>
    <w:rsid w:val="00E55118"/>
    <w:rsid w:val="00E555F7"/>
    <w:rsid w:val="00E6081D"/>
    <w:rsid w:val="00E643A6"/>
    <w:rsid w:val="00E656A0"/>
    <w:rsid w:val="00E67F05"/>
    <w:rsid w:val="00E70B2D"/>
    <w:rsid w:val="00E81067"/>
    <w:rsid w:val="00E87B57"/>
    <w:rsid w:val="00E92981"/>
    <w:rsid w:val="00E934C8"/>
    <w:rsid w:val="00EA03F2"/>
    <w:rsid w:val="00EA0F01"/>
    <w:rsid w:val="00EA12EA"/>
    <w:rsid w:val="00EA2B24"/>
    <w:rsid w:val="00EA3755"/>
    <w:rsid w:val="00EA517C"/>
    <w:rsid w:val="00EA77CB"/>
    <w:rsid w:val="00EC21B0"/>
    <w:rsid w:val="00EC3648"/>
    <w:rsid w:val="00EC5950"/>
    <w:rsid w:val="00EC690D"/>
    <w:rsid w:val="00EE1873"/>
    <w:rsid w:val="00EE3B57"/>
    <w:rsid w:val="00EE3D78"/>
    <w:rsid w:val="00EE7E38"/>
    <w:rsid w:val="00EF0107"/>
    <w:rsid w:val="00EF1E9D"/>
    <w:rsid w:val="00EF2DBB"/>
    <w:rsid w:val="00EF5491"/>
    <w:rsid w:val="00F0533E"/>
    <w:rsid w:val="00F07EDE"/>
    <w:rsid w:val="00F11723"/>
    <w:rsid w:val="00F1179C"/>
    <w:rsid w:val="00F11C42"/>
    <w:rsid w:val="00F14CF1"/>
    <w:rsid w:val="00F15F50"/>
    <w:rsid w:val="00F25948"/>
    <w:rsid w:val="00F26489"/>
    <w:rsid w:val="00F270DC"/>
    <w:rsid w:val="00F27462"/>
    <w:rsid w:val="00F31C0D"/>
    <w:rsid w:val="00F33715"/>
    <w:rsid w:val="00F34C22"/>
    <w:rsid w:val="00F34D1A"/>
    <w:rsid w:val="00F4196A"/>
    <w:rsid w:val="00F419CA"/>
    <w:rsid w:val="00F45E6F"/>
    <w:rsid w:val="00F4786B"/>
    <w:rsid w:val="00F55C0C"/>
    <w:rsid w:val="00F56AD8"/>
    <w:rsid w:val="00F5742C"/>
    <w:rsid w:val="00F62791"/>
    <w:rsid w:val="00F66DBA"/>
    <w:rsid w:val="00F7392B"/>
    <w:rsid w:val="00F73C3B"/>
    <w:rsid w:val="00F74CD3"/>
    <w:rsid w:val="00F75A53"/>
    <w:rsid w:val="00F809F0"/>
    <w:rsid w:val="00F83C13"/>
    <w:rsid w:val="00F85979"/>
    <w:rsid w:val="00F9040F"/>
    <w:rsid w:val="00F9332D"/>
    <w:rsid w:val="00F94BF9"/>
    <w:rsid w:val="00F96536"/>
    <w:rsid w:val="00FA0283"/>
    <w:rsid w:val="00FA23E2"/>
    <w:rsid w:val="00FB0E1A"/>
    <w:rsid w:val="00FB568B"/>
    <w:rsid w:val="00FB7B1D"/>
    <w:rsid w:val="00FC616D"/>
    <w:rsid w:val="00FC6693"/>
    <w:rsid w:val="00FC7AF3"/>
    <w:rsid w:val="00FD13E0"/>
    <w:rsid w:val="00FD5638"/>
    <w:rsid w:val="00FD5D90"/>
    <w:rsid w:val="00FD7650"/>
    <w:rsid w:val="00FE1D5B"/>
    <w:rsid w:val="00FE6B43"/>
    <w:rsid w:val="00FF08A6"/>
    <w:rsid w:val="00FF408D"/>
    <w:rsid w:val="00FF41F5"/>
    <w:rsid w:val="00FF47F6"/>
    <w:rsid w:val="00FF65E2"/>
    <w:rsid w:val="00FF7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D0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unito" w:eastAsiaTheme="minorHAnsi" w:hAnsi="Nunito" w:cstheme="minorHAnsi"/>
        <w:szCs w:val="22"/>
        <w:lang w:val="en-US"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35D"/>
  </w:style>
  <w:style w:type="paragraph" w:styleId="Heading1">
    <w:name w:val="heading 1"/>
    <w:basedOn w:val="SessionTitle"/>
    <w:next w:val="Normal"/>
    <w:link w:val="Heading1Char"/>
    <w:uiPriority w:val="9"/>
    <w:qFormat/>
    <w:rsid w:val="00DD3133"/>
    <w:pPr>
      <w:outlineLvl w:val="0"/>
    </w:pPr>
    <w:rPr>
      <w:sz w:val="36"/>
    </w:rPr>
  </w:style>
  <w:style w:type="paragraph" w:styleId="Heading2">
    <w:name w:val="heading 2"/>
    <w:basedOn w:val="TitleStyle"/>
    <w:next w:val="Normal"/>
    <w:link w:val="Heading2Char"/>
    <w:uiPriority w:val="9"/>
    <w:unhideWhenUsed/>
    <w:qFormat/>
    <w:rsid w:val="00182BCE"/>
    <w:pPr>
      <w:outlineLvl w:val="1"/>
    </w:pPr>
  </w:style>
  <w:style w:type="paragraph" w:styleId="Heading3">
    <w:name w:val="heading 3"/>
    <w:basedOn w:val="SessionTitle"/>
    <w:next w:val="Normal"/>
    <w:link w:val="Heading3Char"/>
    <w:unhideWhenUsed/>
    <w:qFormat/>
    <w:rsid w:val="00DE14A3"/>
    <w:pPr>
      <w:outlineLvl w:val="2"/>
    </w:pPr>
  </w:style>
  <w:style w:type="paragraph" w:styleId="Heading4">
    <w:name w:val="heading 4"/>
    <w:basedOn w:val="SessionTitle"/>
    <w:next w:val="Normal"/>
    <w:link w:val="Heading4Char"/>
    <w:qFormat/>
    <w:rsid w:val="00056ADF"/>
    <w:pPr>
      <w:spacing w:after="20"/>
      <w:ind w:firstLine="0"/>
      <w:outlineLvl w:val="3"/>
    </w:pPr>
    <w:rPr>
      <w:color w:val="E35205" w:themeColor="accent4"/>
      <w:sz w:val="20"/>
    </w:rPr>
  </w:style>
  <w:style w:type="paragraph" w:styleId="Heading5">
    <w:name w:val="heading 5"/>
    <w:basedOn w:val="Normal"/>
    <w:next w:val="Normal"/>
    <w:link w:val="Heading5Char"/>
    <w:uiPriority w:val="9"/>
    <w:semiHidden/>
    <w:unhideWhenUsed/>
    <w:qFormat/>
    <w:rsid w:val="00B76A0D"/>
    <w:pPr>
      <w:keepNext/>
      <w:keepLines/>
      <w:spacing w:before="40"/>
      <w:outlineLvl w:val="4"/>
    </w:pPr>
    <w:rPr>
      <w:rFonts w:eastAsiaTheme="majorEastAsia" w:cstheme="majorBidi"/>
      <w:color w:val="38ABA7"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56ADF"/>
    <w:rPr>
      <w:rFonts w:cs="Arial"/>
      <w:b/>
      <w:color w:val="E35205" w:themeColor="accent4"/>
      <w:sz w:val="20"/>
      <w:szCs w:val="28"/>
    </w:rPr>
  </w:style>
  <w:style w:type="paragraph" w:styleId="NormalWeb">
    <w:name w:val="Normal (Web)"/>
    <w:basedOn w:val="Normal"/>
    <w:uiPriority w:val="99"/>
    <w:rsid w:val="00C405A5"/>
    <w:pPr>
      <w:spacing w:line="312" w:lineRule="atLeast"/>
    </w:pPr>
    <w:rPr>
      <w:rFonts w:ascii="Times New Roman" w:eastAsia="MS Mincho" w:hAnsi="Times New Roman"/>
      <w:lang w:eastAsia="ja-JP"/>
    </w:rPr>
  </w:style>
  <w:style w:type="character" w:styleId="Hyperlink">
    <w:name w:val="Hyperlink"/>
    <w:basedOn w:val="DefaultParagraphFont"/>
    <w:uiPriority w:val="99"/>
    <w:rsid w:val="00C405A5"/>
    <w:rPr>
      <w:color w:val="0000FF"/>
      <w:u w:val="single"/>
    </w:rPr>
  </w:style>
  <w:style w:type="character" w:customStyle="1" w:styleId="Header1word">
    <w:name w:val="Header1word"/>
    <w:basedOn w:val="DefaultParagraphFont"/>
    <w:rsid w:val="00C405A5"/>
    <w:rPr>
      <w:rFonts w:ascii="Times" w:hAnsi="Times" w:cs="Times" w:hint="default"/>
      <w:b/>
      <w:bCs w:val="0"/>
      <w:sz w:val="28"/>
    </w:rPr>
  </w:style>
  <w:style w:type="paragraph" w:styleId="ListParagraph">
    <w:name w:val="List Paragraph"/>
    <w:aliases w:val="RedR Bullet List,List NRC,Standard Bullet"/>
    <w:basedOn w:val="Normal"/>
    <w:link w:val="ListParagraphChar"/>
    <w:uiPriority w:val="34"/>
    <w:qFormat/>
    <w:rsid w:val="00CC372E"/>
    <w:pPr>
      <w:numPr>
        <w:numId w:val="49"/>
      </w:numPr>
      <w:contextualSpacing/>
    </w:pPr>
    <w:rPr>
      <w:rFonts w:eastAsia="MS Mincho"/>
      <w:lang w:eastAsia="ja-JP"/>
    </w:rPr>
  </w:style>
  <w:style w:type="character" w:styleId="FollowedHyperlink">
    <w:name w:val="FollowedHyperlink"/>
    <w:basedOn w:val="DefaultParagraphFont"/>
    <w:uiPriority w:val="99"/>
    <w:semiHidden/>
    <w:unhideWhenUsed/>
    <w:rsid w:val="00C405A5"/>
    <w:rPr>
      <w:color w:val="800080" w:themeColor="followedHyperlink"/>
      <w:u w:val="single"/>
    </w:rPr>
  </w:style>
  <w:style w:type="character" w:customStyle="1" w:styleId="UnresolvedMention1">
    <w:name w:val="Unresolved Mention1"/>
    <w:basedOn w:val="DefaultParagraphFont"/>
    <w:uiPriority w:val="99"/>
    <w:rsid w:val="00C405A5"/>
    <w:rPr>
      <w:color w:val="605E5C"/>
      <w:shd w:val="clear" w:color="auto" w:fill="E1DFDD"/>
    </w:rPr>
  </w:style>
  <w:style w:type="table" w:styleId="TableGrid">
    <w:name w:val="Table Grid"/>
    <w:basedOn w:val="TableNormal"/>
    <w:uiPriority w:val="39"/>
    <w:rsid w:val="00C405A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405A5"/>
    <w:pPr>
      <w:tabs>
        <w:tab w:val="center" w:pos="4680"/>
        <w:tab w:val="right" w:pos="9360"/>
      </w:tabs>
    </w:pPr>
  </w:style>
  <w:style w:type="character" w:customStyle="1" w:styleId="HeaderChar">
    <w:name w:val="Header Char"/>
    <w:basedOn w:val="DefaultParagraphFont"/>
    <w:link w:val="Header"/>
    <w:uiPriority w:val="99"/>
    <w:rsid w:val="00C405A5"/>
  </w:style>
  <w:style w:type="paragraph" w:styleId="Footer">
    <w:name w:val="footer"/>
    <w:basedOn w:val="Normal"/>
    <w:link w:val="FooterChar"/>
    <w:uiPriority w:val="99"/>
    <w:unhideWhenUsed/>
    <w:rsid w:val="00C405A5"/>
    <w:pPr>
      <w:tabs>
        <w:tab w:val="center" w:pos="4680"/>
        <w:tab w:val="right" w:pos="9360"/>
      </w:tabs>
    </w:pPr>
  </w:style>
  <w:style w:type="character" w:customStyle="1" w:styleId="FooterChar">
    <w:name w:val="Footer Char"/>
    <w:basedOn w:val="DefaultParagraphFont"/>
    <w:link w:val="Footer"/>
    <w:uiPriority w:val="99"/>
    <w:rsid w:val="00C405A5"/>
  </w:style>
  <w:style w:type="character" w:styleId="CommentReference">
    <w:name w:val="annotation reference"/>
    <w:basedOn w:val="DefaultParagraphFont"/>
    <w:semiHidden/>
    <w:unhideWhenUsed/>
    <w:rsid w:val="003C45C8"/>
    <w:rPr>
      <w:sz w:val="16"/>
      <w:szCs w:val="16"/>
    </w:rPr>
  </w:style>
  <w:style w:type="paragraph" w:styleId="CommentText">
    <w:name w:val="annotation text"/>
    <w:basedOn w:val="Normal"/>
    <w:link w:val="CommentTextChar"/>
    <w:unhideWhenUsed/>
    <w:rsid w:val="003C45C8"/>
    <w:rPr>
      <w:rFonts w:ascii="Times New Roman" w:eastAsia="MS Mincho" w:hAnsi="Times New Roman"/>
      <w:szCs w:val="20"/>
      <w:lang w:eastAsia="ja-JP"/>
    </w:rPr>
  </w:style>
  <w:style w:type="character" w:customStyle="1" w:styleId="CommentTextChar">
    <w:name w:val="Comment Text Char"/>
    <w:basedOn w:val="DefaultParagraphFont"/>
    <w:link w:val="CommentText"/>
    <w:rsid w:val="003C45C8"/>
    <w:rPr>
      <w:rFonts w:ascii="Times New Roman" w:eastAsia="MS Mincho" w:hAnsi="Times New Roman" w:cs="Times New Roman"/>
      <w:sz w:val="20"/>
      <w:szCs w:val="20"/>
      <w:lang w:eastAsia="ja-JP"/>
    </w:rPr>
  </w:style>
  <w:style w:type="paragraph" w:styleId="BalloonText">
    <w:name w:val="Balloon Text"/>
    <w:basedOn w:val="Normal"/>
    <w:link w:val="BalloonTextChar"/>
    <w:semiHidden/>
    <w:unhideWhenUsed/>
    <w:rsid w:val="003C45C8"/>
    <w:rPr>
      <w:rFonts w:ascii="Times New Roman" w:hAnsi="Times New Roman"/>
      <w:sz w:val="18"/>
      <w:szCs w:val="18"/>
    </w:rPr>
  </w:style>
  <w:style w:type="character" w:customStyle="1" w:styleId="BalloonTextChar">
    <w:name w:val="Balloon Text Char"/>
    <w:basedOn w:val="DefaultParagraphFont"/>
    <w:link w:val="BalloonText"/>
    <w:semiHidden/>
    <w:rsid w:val="003C45C8"/>
    <w:rPr>
      <w:rFonts w:ascii="Times New Roman" w:hAnsi="Times New Roman" w:cs="Times New Roman"/>
      <w:sz w:val="18"/>
      <w:szCs w:val="18"/>
    </w:rPr>
  </w:style>
  <w:style w:type="character" w:customStyle="1" w:styleId="ListParagraphChar">
    <w:name w:val="List Paragraph Char"/>
    <w:aliases w:val="RedR Bullet List Char,List NRC Char,Standard Bullet Char"/>
    <w:link w:val="ListParagraph"/>
    <w:uiPriority w:val="34"/>
    <w:locked/>
    <w:rsid w:val="00CC372E"/>
    <w:rPr>
      <w:rFonts w:eastAsia="MS Mincho"/>
      <w:lang w:eastAsia="ja-JP"/>
    </w:rPr>
  </w:style>
  <w:style w:type="paragraph" w:styleId="Subtitle">
    <w:name w:val="Subtitle"/>
    <w:basedOn w:val="Normal"/>
    <w:next w:val="Normal"/>
    <w:link w:val="SubtitleChar"/>
    <w:qFormat/>
    <w:rsid w:val="00744D31"/>
    <w:pPr>
      <w:numPr>
        <w:ilvl w:val="1"/>
      </w:numPr>
      <w:spacing w:after="160"/>
      <w:ind w:left="714" w:hanging="357"/>
    </w:pPr>
    <w:rPr>
      <w:rFonts w:asciiTheme="minorHAnsi" w:eastAsiaTheme="minorEastAsia" w:hAnsiTheme="minorHAnsi"/>
      <w:color w:val="36ADFF" w:themeColor="text1" w:themeTint="A5"/>
      <w:spacing w:val="15"/>
      <w:sz w:val="22"/>
    </w:rPr>
  </w:style>
  <w:style w:type="character" w:customStyle="1" w:styleId="SubtitleChar">
    <w:name w:val="Subtitle Char"/>
    <w:basedOn w:val="DefaultParagraphFont"/>
    <w:link w:val="Subtitle"/>
    <w:rsid w:val="00744D31"/>
    <w:rPr>
      <w:rFonts w:asciiTheme="minorHAnsi" w:eastAsiaTheme="minorEastAsia" w:hAnsiTheme="minorHAnsi"/>
      <w:color w:val="36ADFF" w:themeColor="text1" w:themeTint="A5"/>
      <w:spacing w:val="15"/>
      <w:sz w:val="22"/>
      <w:szCs w:val="22"/>
    </w:rPr>
  </w:style>
  <w:style w:type="character" w:customStyle="1" w:styleId="Heading2Char">
    <w:name w:val="Heading 2 Char"/>
    <w:basedOn w:val="DefaultParagraphFont"/>
    <w:link w:val="Heading2"/>
    <w:uiPriority w:val="9"/>
    <w:rsid w:val="00182BCE"/>
    <w:rPr>
      <w:rFonts w:ascii="Nunito bold" w:hAnsi="Nunito bold" w:cs="Arial"/>
      <w:b/>
      <w:noProof/>
      <w:color w:val="0077C8" w:themeColor="text1"/>
      <w:sz w:val="36"/>
      <w:szCs w:val="28"/>
      <w:u w:color="F0AB00" w:themeColor="accent2"/>
      <w:shd w:val="clear" w:color="auto" w:fill="FFFFFF" w:themeFill="accent6"/>
      <w:lang w:val="en-GB" w:eastAsia="en-GB"/>
    </w:rPr>
  </w:style>
  <w:style w:type="character" w:customStyle="1" w:styleId="Heading3Char">
    <w:name w:val="Heading 3 Char"/>
    <w:basedOn w:val="DefaultParagraphFont"/>
    <w:link w:val="Heading3"/>
    <w:rsid w:val="00DE14A3"/>
    <w:rPr>
      <w:rFonts w:ascii="Nunito" w:eastAsiaTheme="minorEastAsia" w:hAnsi="Nunito"/>
      <w:color w:val="36ADFF" w:themeColor="text1" w:themeTint="A5"/>
      <w:spacing w:val="15"/>
      <w:sz w:val="28"/>
      <w:szCs w:val="28"/>
    </w:rPr>
  </w:style>
  <w:style w:type="paragraph" w:styleId="Revision">
    <w:name w:val="Revision"/>
    <w:hidden/>
    <w:uiPriority w:val="99"/>
    <w:semiHidden/>
    <w:rsid w:val="00556002"/>
  </w:style>
  <w:style w:type="character" w:styleId="Strong">
    <w:name w:val="Strong"/>
    <w:uiPriority w:val="22"/>
    <w:qFormat/>
    <w:rsid w:val="00BC43E0"/>
    <w:rPr>
      <w:color w:val="6A2A5B" w:themeColor="accent5"/>
    </w:rPr>
  </w:style>
  <w:style w:type="paragraph" w:styleId="CommentSubject">
    <w:name w:val="annotation subject"/>
    <w:basedOn w:val="CommentText"/>
    <w:next w:val="CommentText"/>
    <w:link w:val="CommentSubjectChar"/>
    <w:semiHidden/>
    <w:unhideWhenUsed/>
    <w:rsid w:val="007613FC"/>
    <w:rPr>
      <w:rFonts w:asciiTheme="majorHAnsi" w:eastAsiaTheme="minorHAnsi" w:hAnsiTheme="majorHAnsi" w:cstheme="minorBidi"/>
      <w:b/>
      <w:bCs/>
      <w:lang w:eastAsia="en-US"/>
    </w:rPr>
  </w:style>
  <w:style w:type="character" w:customStyle="1" w:styleId="CommentSubjectChar">
    <w:name w:val="Comment Subject Char"/>
    <w:basedOn w:val="CommentTextChar"/>
    <w:link w:val="CommentSubject"/>
    <w:semiHidden/>
    <w:rsid w:val="007613FC"/>
    <w:rPr>
      <w:rFonts w:ascii="Times New Roman" w:eastAsia="MS Mincho" w:hAnsi="Times New Roman" w:cs="Times New Roman"/>
      <w:b/>
      <w:bCs/>
      <w:sz w:val="20"/>
      <w:szCs w:val="20"/>
      <w:lang w:eastAsia="ja-JP"/>
    </w:rPr>
  </w:style>
  <w:style w:type="character" w:styleId="Emphasis">
    <w:name w:val="Emphasis"/>
    <w:qFormat/>
    <w:rsid w:val="008F5F99"/>
    <w:rPr>
      <w:color w:val="6A2A5B" w:themeColor="accent5"/>
    </w:rPr>
  </w:style>
  <w:style w:type="numbering" w:customStyle="1" w:styleId="LFO3">
    <w:name w:val="LFO3"/>
    <w:basedOn w:val="NoList"/>
    <w:rsid w:val="00650724"/>
    <w:pPr>
      <w:numPr>
        <w:numId w:val="53"/>
      </w:numPr>
    </w:pPr>
  </w:style>
  <w:style w:type="character" w:customStyle="1" w:styleId="synved-social-container">
    <w:name w:val="synved-social-container"/>
    <w:basedOn w:val="DefaultParagraphFont"/>
    <w:rsid w:val="00650724"/>
  </w:style>
  <w:style w:type="character" w:customStyle="1" w:styleId="UnresolvedMention2">
    <w:name w:val="Unresolved Mention2"/>
    <w:basedOn w:val="DefaultParagraphFont"/>
    <w:uiPriority w:val="99"/>
    <w:semiHidden/>
    <w:unhideWhenUsed/>
    <w:rsid w:val="000526CF"/>
    <w:rPr>
      <w:color w:val="605E5C"/>
      <w:shd w:val="clear" w:color="auto" w:fill="E1DFDD"/>
    </w:rPr>
  </w:style>
  <w:style w:type="character" w:customStyle="1" w:styleId="Heading1Char">
    <w:name w:val="Heading 1 Char"/>
    <w:basedOn w:val="DefaultParagraphFont"/>
    <w:link w:val="Heading1"/>
    <w:uiPriority w:val="9"/>
    <w:rsid w:val="00DD3133"/>
    <w:rPr>
      <w:rFonts w:ascii="Nunito bold" w:hAnsi="Nunito bold" w:cs="Arial"/>
      <w:b/>
      <w:color w:val="FFFFFF" w:themeColor="accent6"/>
      <w:sz w:val="36"/>
      <w:szCs w:val="28"/>
      <w:u w:color="F0AB00" w:themeColor="accent2"/>
      <w:shd w:val="clear" w:color="auto" w:fill="F0AB00" w:themeFill="accent2"/>
    </w:rPr>
  </w:style>
  <w:style w:type="paragraph" w:styleId="TOCHeading">
    <w:name w:val="TOC Heading"/>
    <w:basedOn w:val="Heading1"/>
    <w:next w:val="Normal"/>
    <w:uiPriority w:val="39"/>
    <w:unhideWhenUsed/>
    <w:qFormat/>
    <w:rsid w:val="00B76A0D"/>
    <w:pPr>
      <w:spacing w:before="480" w:line="276" w:lineRule="auto"/>
      <w:outlineLvl w:val="9"/>
    </w:pPr>
    <w:rPr>
      <w:b w:val="0"/>
      <w:bCs/>
      <w:sz w:val="28"/>
    </w:rPr>
  </w:style>
  <w:style w:type="paragraph" w:styleId="TOC2">
    <w:name w:val="toc 2"/>
    <w:basedOn w:val="Normal"/>
    <w:next w:val="Normal"/>
    <w:autoRedefine/>
    <w:uiPriority w:val="39"/>
    <w:unhideWhenUsed/>
    <w:qFormat/>
    <w:rsid w:val="003C5180"/>
    <w:pPr>
      <w:tabs>
        <w:tab w:val="right" w:leader="dot" w:pos="9350"/>
      </w:tabs>
      <w:spacing w:before="120"/>
      <w:ind w:left="709"/>
    </w:pPr>
    <w:rPr>
      <w:rFonts w:ascii="Arial" w:hAnsi="Arial" w:cs="Arial"/>
      <w:bCs/>
      <w:noProof/>
      <w:sz w:val="18"/>
      <w:szCs w:val="28"/>
    </w:rPr>
  </w:style>
  <w:style w:type="paragraph" w:styleId="TOC3">
    <w:name w:val="toc 3"/>
    <w:basedOn w:val="Normal"/>
    <w:next w:val="Normal"/>
    <w:autoRedefine/>
    <w:uiPriority w:val="39"/>
    <w:unhideWhenUsed/>
    <w:qFormat/>
    <w:rsid w:val="00B76A0D"/>
    <w:pPr>
      <w:ind w:left="480"/>
    </w:pPr>
    <w:rPr>
      <w:rFonts w:asciiTheme="minorHAnsi" w:hAnsiTheme="minorHAnsi"/>
      <w:szCs w:val="20"/>
    </w:rPr>
  </w:style>
  <w:style w:type="paragraph" w:styleId="TOC1">
    <w:name w:val="toc 1"/>
    <w:basedOn w:val="Normal"/>
    <w:next w:val="Normal"/>
    <w:autoRedefine/>
    <w:uiPriority w:val="39"/>
    <w:unhideWhenUsed/>
    <w:qFormat/>
    <w:rsid w:val="003C5180"/>
    <w:pPr>
      <w:tabs>
        <w:tab w:val="right" w:leader="dot" w:pos="9350"/>
      </w:tabs>
      <w:spacing w:before="120"/>
      <w:ind w:left="426"/>
    </w:pPr>
    <w:rPr>
      <w:rFonts w:asciiTheme="minorHAnsi" w:hAnsiTheme="minorHAnsi"/>
      <w:b/>
      <w:bCs/>
      <w:iCs/>
      <w:noProof/>
    </w:rPr>
  </w:style>
  <w:style w:type="paragraph" w:styleId="TOC4">
    <w:name w:val="toc 4"/>
    <w:basedOn w:val="Normal"/>
    <w:next w:val="Normal"/>
    <w:autoRedefine/>
    <w:uiPriority w:val="39"/>
    <w:unhideWhenUsed/>
    <w:rsid w:val="00B76A0D"/>
    <w:pPr>
      <w:ind w:left="720"/>
    </w:pPr>
    <w:rPr>
      <w:rFonts w:asciiTheme="minorHAnsi" w:hAnsiTheme="minorHAnsi"/>
      <w:szCs w:val="20"/>
    </w:rPr>
  </w:style>
  <w:style w:type="paragraph" w:styleId="TOC5">
    <w:name w:val="toc 5"/>
    <w:basedOn w:val="Normal"/>
    <w:next w:val="Normal"/>
    <w:autoRedefine/>
    <w:uiPriority w:val="39"/>
    <w:unhideWhenUsed/>
    <w:rsid w:val="00B76A0D"/>
    <w:pPr>
      <w:ind w:left="960"/>
    </w:pPr>
    <w:rPr>
      <w:rFonts w:asciiTheme="minorHAnsi" w:hAnsiTheme="minorHAnsi"/>
      <w:szCs w:val="20"/>
    </w:rPr>
  </w:style>
  <w:style w:type="paragraph" w:styleId="TOC6">
    <w:name w:val="toc 6"/>
    <w:basedOn w:val="Normal"/>
    <w:next w:val="Normal"/>
    <w:autoRedefine/>
    <w:uiPriority w:val="39"/>
    <w:unhideWhenUsed/>
    <w:rsid w:val="00B76A0D"/>
    <w:pPr>
      <w:ind w:left="1200"/>
    </w:pPr>
    <w:rPr>
      <w:rFonts w:asciiTheme="minorHAnsi" w:hAnsiTheme="minorHAnsi"/>
      <w:szCs w:val="20"/>
    </w:rPr>
  </w:style>
  <w:style w:type="paragraph" w:styleId="TOC7">
    <w:name w:val="toc 7"/>
    <w:basedOn w:val="Normal"/>
    <w:next w:val="Normal"/>
    <w:autoRedefine/>
    <w:uiPriority w:val="39"/>
    <w:unhideWhenUsed/>
    <w:rsid w:val="00B76A0D"/>
    <w:pPr>
      <w:ind w:left="1440"/>
    </w:pPr>
    <w:rPr>
      <w:rFonts w:asciiTheme="minorHAnsi" w:hAnsiTheme="minorHAnsi"/>
      <w:szCs w:val="20"/>
    </w:rPr>
  </w:style>
  <w:style w:type="paragraph" w:styleId="TOC8">
    <w:name w:val="toc 8"/>
    <w:basedOn w:val="Normal"/>
    <w:next w:val="Normal"/>
    <w:autoRedefine/>
    <w:uiPriority w:val="39"/>
    <w:unhideWhenUsed/>
    <w:rsid w:val="00B76A0D"/>
    <w:pPr>
      <w:ind w:left="1680"/>
    </w:pPr>
    <w:rPr>
      <w:rFonts w:asciiTheme="minorHAnsi" w:hAnsiTheme="minorHAnsi"/>
      <w:szCs w:val="20"/>
    </w:rPr>
  </w:style>
  <w:style w:type="paragraph" w:styleId="TOC9">
    <w:name w:val="toc 9"/>
    <w:basedOn w:val="Normal"/>
    <w:next w:val="Normal"/>
    <w:autoRedefine/>
    <w:uiPriority w:val="39"/>
    <w:unhideWhenUsed/>
    <w:rsid w:val="00B76A0D"/>
    <w:pPr>
      <w:ind w:left="1920"/>
    </w:pPr>
    <w:rPr>
      <w:rFonts w:asciiTheme="minorHAnsi" w:hAnsiTheme="minorHAnsi"/>
      <w:szCs w:val="20"/>
    </w:rPr>
  </w:style>
  <w:style w:type="character" w:customStyle="1" w:styleId="Heading5Char">
    <w:name w:val="Heading 5 Char"/>
    <w:basedOn w:val="DefaultParagraphFont"/>
    <w:link w:val="Heading5"/>
    <w:uiPriority w:val="9"/>
    <w:semiHidden/>
    <w:rsid w:val="00B76A0D"/>
    <w:rPr>
      <w:rFonts w:eastAsiaTheme="majorEastAsia" w:cstheme="majorBidi"/>
      <w:color w:val="38ABA7" w:themeColor="accent1" w:themeShade="BF"/>
    </w:rPr>
  </w:style>
  <w:style w:type="paragraph" w:customStyle="1" w:styleId="TitleStyle">
    <w:name w:val="Title Style"/>
    <w:basedOn w:val="SessionTitle"/>
    <w:qFormat/>
    <w:rsid w:val="00B77E60"/>
    <w:pPr>
      <w:shd w:val="clear" w:color="auto" w:fill="FFFFFF" w:themeFill="accent6"/>
    </w:pPr>
    <w:rPr>
      <w:noProof/>
      <w:color w:val="0077C8" w:themeColor="text1"/>
      <w:sz w:val="36"/>
      <w:lang w:val="en-GB" w:eastAsia="en-GB"/>
    </w:rPr>
  </w:style>
  <w:style w:type="paragraph" w:customStyle="1" w:styleId="SessionTitle">
    <w:name w:val="Session Title"/>
    <w:basedOn w:val="Normal"/>
    <w:qFormat/>
    <w:rsid w:val="00DD2C85"/>
    <w:pPr>
      <w:shd w:val="clear" w:color="auto" w:fill="F0AB00" w:themeFill="accent2"/>
      <w:spacing w:after="120"/>
      <w:ind w:left="0" w:hanging="5"/>
    </w:pPr>
    <w:rPr>
      <w:rFonts w:ascii="Nunito bold" w:hAnsi="Nunito bold" w:cs="Arial"/>
      <w:b/>
      <w:color w:val="FFFFFF" w:themeColor="accent6"/>
      <w:sz w:val="28"/>
      <w:szCs w:val="28"/>
      <w:u w:color="F0AB00" w:themeColor="accent2"/>
    </w:rPr>
  </w:style>
  <w:style w:type="character" w:styleId="PageNumber">
    <w:name w:val="page number"/>
    <w:basedOn w:val="DefaultParagraphFont"/>
    <w:uiPriority w:val="99"/>
    <w:semiHidden/>
    <w:unhideWhenUsed/>
    <w:rsid w:val="00EA77CB"/>
  </w:style>
  <w:style w:type="paragraph" w:styleId="NoSpacing">
    <w:name w:val="No Spacing"/>
    <w:uiPriority w:val="1"/>
    <w:qFormat/>
    <w:rsid w:val="008F5F99"/>
    <w:pPr>
      <w:spacing w:after="120"/>
      <w:ind w:left="0" w:firstLine="0"/>
      <w:jc w:val="both"/>
    </w:pPr>
    <w:rPr>
      <w:rFonts w:asciiTheme="minorHAnsi" w:hAnsiTheme="minorHAnsi"/>
      <w:lang w:val="en-GB"/>
    </w:rPr>
  </w:style>
  <w:style w:type="character" w:styleId="BookTitle">
    <w:name w:val="Book Title"/>
    <w:basedOn w:val="DefaultParagraphFont"/>
    <w:uiPriority w:val="33"/>
    <w:qFormat/>
    <w:rsid w:val="00384850"/>
    <w:rPr>
      <w:b/>
      <w:bCs/>
      <w:smallCaps/>
      <w:spacing w:val="5"/>
    </w:rPr>
  </w:style>
  <w:style w:type="character" w:styleId="SubtleReference">
    <w:name w:val="Subtle Reference"/>
    <w:basedOn w:val="DefaultParagraphFont"/>
    <w:uiPriority w:val="31"/>
    <w:qFormat/>
    <w:rsid w:val="000D435D"/>
    <w:rPr>
      <w:smallCaps/>
      <w:color w:val="F0AB00" w:themeColor="accent2"/>
      <w:u w:val="single"/>
    </w:rPr>
  </w:style>
  <w:style w:type="paragraph" w:styleId="BodyText">
    <w:name w:val="Body Text"/>
    <w:basedOn w:val="Normal"/>
    <w:link w:val="BodyTextChar"/>
    <w:rsid w:val="00E2272E"/>
    <w:pPr>
      <w:ind w:left="0" w:firstLine="0"/>
      <w:jc w:val="both"/>
    </w:pPr>
    <w:rPr>
      <w:rFonts w:ascii="Verdana" w:eastAsia="Times New Roman" w:hAnsi="Verdana"/>
      <w:sz w:val="22"/>
      <w:szCs w:val="24"/>
      <w:lang w:val="x-none" w:eastAsia="x-none"/>
    </w:rPr>
  </w:style>
  <w:style w:type="character" w:customStyle="1" w:styleId="BodyTextChar">
    <w:name w:val="Body Text Char"/>
    <w:basedOn w:val="DefaultParagraphFont"/>
    <w:link w:val="BodyText"/>
    <w:rsid w:val="00E2272E"/>
    <w:rPr>
      <w:rFonts w:ascii="Verdana" w:eastAsia="Times New Roman" w:hAnsi="Verdana"/>
      <w:sz w:val="22"/>
      <w:szCs w:val="24"/>
      <w:lang w:val="x-none" w:eastAsia="x-none"/>
    </w:rPr>
  </w:style>
  <w:style w:type="character" w:customStyle="1" w:styleId="UnresolvedMention3">
    <w:name w:val="Unresolved Mention3"/>
    <w:basedOn w:val="DefaultParagraphFont"/>
    <w:uiPriority w:val="99"/>
    <w:semiHidden/>
    <w:unhideWhenUsed/>
    <w:rsid w:val="00CF729D"/>
    <w:rPr>
      <w:color w:val="605E5C"/>
      <w:shd w:val="clear" w:color="auto" w:fill="E1DFDD"/>
    </w:rPr>
  </w:style>
  <w:style w:type="paragraph" w:styleId="Title">
    <w:name w:val="Title"/>
    <w:basedOn w:val="Normal"/>
    <w:next w:val="Normal"/>
    <w:link w:val="TitleChar"/>
    <w:uiPriority w:val="10"/>
    <w:qFormat/>
    <w:rsid w:val="006951BD"/>
    <w:pPr>
      <w:spacing w:after="300"/>
      <w:ind w:left="0" w:firstLine="0"/>
      <w:contextualSpacing/>
      <w:jc w:val="both"/>
    </w:pPr>
    <w:rPr>
      <w:rFonts w:asciiTheme="majorHAnsi" w:eastAsiaTheme="majorEastAsia" w:hAnsiTheme="majorHAnsi" w:cstheme="majorBidi"/>
      <w:color w:val="040269" w:themeColor="text2" w:themeShade="BF"/>
      <w:spacing w:val="5"/>
      <w:kern w:val="28"/>
      <w:sz w:val="52"/>
      <w:szCs w:val="52"/>
      <w:lang w:val="en-GB"/>
    </w:rPr>
  </w:style>
  <w:style w:type="character" w:customStyle="1" w:styleId="TitleChar">
    <w:name w:val="Title Char"/>
    <w:basedOn w:val="DefaultParagraphFont"/>
    <w:link w:val="Title"/>
    <w:uiPriority w:val="10"/>
    <w:rsid w:val="006951BD"/>
    <w:rPr>
      <w:rFonts w:asciiTheme="majorHAnsi" w:eastAsiaTheme="majorEastAsia" w:hAnsiTheme="majorHAnsi" w:cstheme="majorBidi"/>
      <w:color w:val="040269" w:themeColor="text2" w:themeShade="BF"/>
      <w:spacing w:val="5"/>
      <w:kern w:val="28"/>
      <w:sz w:val="52"/>
      <w:szCs w:val="52"/>
      <w:lang w:val="en-GB"/>
    </w:rPr>
  </w:style>
  <w:style w:type="paragraph" w:customStyle="1" w:styleId="Header2a">
    <w:name w:val="Header2a"/>
    <w:basedOn w:val="Normal"/>
    <w:rsid w:val="0054166A"/>
    <w:pPr>
      <w:keepNext/>
      <w:keepLines/>
      <w:suppressAutoHyphens/>
      <w:spacing w:before="220" w:after="100" w:line="264" w:lineRule="auto"/>
      <w:ind w:left="0" w:firstLine="0"/>
    </w:pPr>
    <w:rPr>
      <w:rFonts w:ascii="Times" w:eastAsia="Times New Roman" w:hAnsi="Times" w:cs="Times New Roman"/>
      <w:b/>
      <w:caps/>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unito" w:eastAsiaTheme="minorHAnsi" w:hAnsi="Nunito" w:cstheme="minorHAnsi"/>
        <w:szCs w:val="22"/>
        <w:lang w:val="en-US"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35D"/>
  </w:style>
  <w:style w:type="paragraph" w:styleId="Heading1">
    <w:name w:val="heading 1"/>
    <w:basedOn w:val="SessionTitle"/>
    <w:next w:val="Normal"/>
    <w:link w:val="Heading1Char"/>
    <w:uiPriority w:val="9"/>
    <w:qFormat/>
    <w:rsid w:val="00DD3133"/>
    <w:pPr>
      <w:outlineLvl w:val="0"/>
    </w:pPr>
    <w:rPr>
      <w:sz w:val="36"/>
    </w:rPr>
  </w:style>
  <w:style w:type="paragraph" w:styleId="Heading2">
    <w:name w:val="heading 2"/>
    <w:basedOn w:val="TitleStyle"/>
    <w:next w:val="Normal"/>
    <w:link w:val="Heading2Char"/>
    <w:uiPriority w:val="9"/>
    <w:unhideWhenUsed/>
    <w:qFormat/>
    <w:rsid w:val="00182BCE"/>
    <w:pPr>
      <w:outlineLvl w:val="1"/>
    </w:pPr>
  </w:style>
  <w:style w:type="paragraph" w:styleId="Heading3">
    <w:name w:val="heading 3"/>
    <w:basedOn w:val="SessionTitle"/>
    <w:next w:val="Normal"/>
    <w:link w:val="Heading3Char"/>
    <w:unhideWhenUsed/>
    <w:qFormat/>
    <w:rsid w:val="00DE14A3"/>
    <w:pPr>
      <w:outlineLvl w:val="2"/>
    </w:pPr>
  </w:style>
  <w:style w:type="paragraph" w:styleId="Heading4">
    <w:name w:val="heading 4"/>
    <w:basedOn w:val="SessionTitle"/>
    <w:next w:val="Normal"/>
    <w:link w:val="Heading4Char"/>
    <w:qFormat/>
    <w:rsid w:val="00056ADF"/>
    <w:pPr>
      <w:spacing w:after="20"/>
      <w:ind w:firstLine="0"/>
      <w:outlineLvl w:val="3"/>
    </w:pPr>
    <w:rPr>
      <w:color w:val="E35205" w:themeColor="accent4"/>
      <w:sz w:val="20"/>
    </w:rPr>
  </w:style>
  <w:style w:type="paragraph" w:styleId="Heading5">
    <w:name w:val="heading 5"/>
    <w:basedOn w:val="Normal"/>
    <w:next w:val="Normal"/>
    <w:link w:val="Heading5Char"/>
    <w:uiPriority w:val="9"/>
    <w:semiHidden/>
    <w:unhideWhenUsed/>
    <w:qFormat/>
    <w:rsid w:val="00B76A0D"/>
    <w:pPr>
      <w:keepNext/>
      <w:keepLines/>
      <w:spacing w:before="40"/>
      <w:outlineLvl w:val="4"/>
    </w:pPr>
    <w:rPr>
      <w:rFonts w:eastAsiaTheme="majorEastAsia" w:cstheme="majorBidi"/>
      <w:color w:val="38ABA7"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56ADF"/>
    <w:rPr>
      <w:rFonts w:cs="Arial"/>
      <w:b/>
      <w:color w:val="E35205" w:themeColor="accent4"/>
      <w:sz w:val="20"/>
      <w:szCs w:val="28"/>
    </w:rPr>
  </w:style>
  <w:style w:type="paragraph" w:styleId="NormalWeb">
    <w:name w:val="Normal (Web)"/>
    <w:basedOn w:val="Normal"/>
    <w:uiPriority w:val="99"/>
    <w:rsid w:val="00C405A5"/>
    <w:pPr>
      <w:spacing w:line="312" w:lineRule="atLeast"/>
    </w:pPr>
    <w:rPr>
      <w:rFonts w:ascii="Times New Roman" w:eastAsia="MS Mincho" w:hAnsi="Times New Roman"/>
      <w:lang w:eastAsia="ja-JP"/>
    </w:rPr>
  </w:style>
  <w:style w:type="character" w:styleId="Hyperlink">
    <w:name w:val="Hyperlink"/>
    <w:basedOn w:val="DefaultParagraphFont"/>
    <w:uiPriority w:val="99"/>
    <w:rsid w:val="00C405A5"/>
    <w:rPr>
      <w:color w:val="0000FF"/>
      <w:u w:val="single"/>
    </w:rPr>
  </w:style>
  <w:style w:type="character" w:customStyle="1" w:styleId="Header1word">
    <w:name w:val="Header1word"/>
    <w:basedOn w:val="DefaultParagraphFont"/>
    <w:rsid w:val="00C405A5"/>
    <w:rPr>
      <w:rFonts w:ascii="Times" w:hAnsi="Times" w:cs="Times" w:hint="default"/>
      <w:b/>
      <w:bCs w:val="0"/>
      <w:sz w:val="28"/>
    </w:rPr>
  </w:style>
  <w:style w:type="paragraph" w:styleId="ListParagraph">
    <w:name w:val="List Paragraph"/>
    <w:aliases w:val="RedR Bullet List,List NRC,Standard Bullet"/>
    <w:basedOn w:val="Normal"/>
    <w:link w:val="ListParagraphChar"/>
    <w:uiPriority w:val="34"/>
    <w:qFormat/>
    <w:rsid w:val="00CC372E"/>
    <w:pPr>
      <w:numPr>
        <w:numId w:val="49"/>
      </w:numPr>
      <w:contextualSpacing/>
    </w:pPr>
    <w:rPr>
      <w:rFonts w:eastAsia="MS Mincho"/>
      <w:lang w:eastAsia="ja-JP"/>
    </w:rPr>
  </w:style>
  <w:style w:type="character" w:styleId="FollowedHyperlink">
    <w:name w:val="FollowedHyperlink"/>
    <w:basedOn w:val="DefaultParagraphFont"/>
    <w:uiPriority w:val="99"/>
    <w:semiHidden/>
    <w:unhideWhenUsed/>
    <w:rsid w:val="00C405A5"/>
    <w:rPr>
      <w:color w:val="800080" w:themeColor="followedHyperlink"/>
      <w:u w:val="single"/>
    </w:rPr>
  </w:style>
  <w:style w:type="character" w:customStyle="1" w:styleId="UnresolvedMention1">
    <w:name w:val="Unresolved Mention1"/>
    <w:basedOn w:val="DefaultParagraphFont"/>
    <w:uiPriority w:val="99"/>
    <w:rsid w:val="00C405A5"/>
    <w:rPr>
      <w:color w:val="605E5C"/>
      <w:shd w:val="clear" w:color="auto" w:fill="E1DFDD"/>
    </w:rPr>
  </w:style>
  <w:style w:type="table" w:styleId="TableGrid">
    <w:name w:val="Table Grid"/>
    <w:basedOn w:val="TableNormal"/>
    <w:uiPriority w:val="39"/>
    <w:rsid w:val="00C405A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405A5"/>
    <w:pPr>
      <w:tabs>
        <w:tab w:val="center" w:pos="4680"/>
        <w:tab w:val="right" w:pos="9360"/>
      </w:tabs>
    </w:pPr>
  </w:style>
  <w:style w:type="character" w:customStyle="1" w:styleId="HeaderChar">
    <w:name w:val="Header Char"/>
    <w:basedOn w:val="DefaultParagraphFont"/>
    <w:link w:val="Header"/>
    <w:uiPriority w:val="99"/>
    <w:rsid w:val="00C405A5"/>
  </w:style>
  <w:style w:type="paragraph" w:styleId="Footer">
    <w:name w:val="footer"/>
    <w:basedOn w:val="Normal"/>
    <w:link w:val="FooterChar"/>
    <w:uiPriority w:val="99"/>
    <w:unhideWhenUsed/>
    <w:rsid w:val="00C405A5"/>
    <w:pPr>
      <w:tabs>
        <w:tab w:val="center" w:pos="4680"/>
        <w:tab w:val="right" w:pos="9360"/>
      </w:tabs>
    </w:pPr>
  </w:style>
  <w:style w:type="character" w:customStyle="1" w:styleId="FooterChar">
    <w:name w:val="Footer Char"/>
    <w:basedOn w:val="DefaultParagraphFont"/>
    <w:link w:val="Footer"/>
    <w:uiPriority w:val="99"/>
    <w:rsid w:val="00C405A5"/>
  </w:style>
  <w:style w:type="character" w:styleId="CommentReference">
    <w:name w:val="annotation reference"/>
    <w:basedOn w:val="DefaultParagraphFont"/>
    <w:semiHidden/>
    <w:unhideWhenUsed/>
    <w:rsid w:val="003C45C8"/>
    <w:rPr>
      <w:sz w:val="16"/>
      <w:szCs w:val="16"/>
    </w:rPr>
  </w:style>
  <w:style w:type="paragraph" w:styleId="CommentText">
    <w:name w:val="annotation text"/>
    <w:basedOn w:val="Normal"/>
    <w:link w:val="CommentTextChar"/>
    <w:unhideWhenUsed/>
    <w:rsid w:val="003C45C8"/>
    <w:rPr>
      <w:rFonts w:ascii="Times New Roman" w:eastAsia="MS Mincho" w:hAnsi="Times New Roman"/>
      <w:szCs w:val="20"/>
      <w:lang w:eastAsia="ja-JP"/>
    </w:rPr>
  </w:style>
  <w:style w:type="character" w:customStyle="1" w:styleId="CommentTextChar">
    <w:name w:val="Comment Text Char"/>
    <w:basedOn w:val="DefaultParagraphFont"/>
    <w:link w:val="CommentText"/>
    <w:rsid w:val="003C45C8"/>
    <w:rPr>
      <w:rFonts w:ascii="Times New Roman" w:eastAsia="MS Mincho" w:hAnsi="Times New Roman" w:cs="Times New Roman"/>
      <w:sz w:val="20"/>
      <w:szCs w:val="20"/>
      <w:lang w:eastAsia="ja-JP"/>
    </w:rPr>
  </w:style>
  <w:style w:type="paragraph" w:styleId="BalloonText">
    <w:name w:val="Balloon Text"/>
    <w:basedOn w:val="Normal"/>
    <w:link w:val="BalloonTextChar"/>
    <w:semiHidden/>
    <w:unhideWhenUsed/>
    <w:rsid w:val="003C45C8"/>
    <w:rPr>
      <w:rFonts w:ascii="Times New Roman" w:hAnsi="Times New Roman"/>
      <w:sz w:val="18"/>
      <w:szCs w:val="18"/>
    </w:rPr>
  </w:style>
  <w:style w:type="character" w:customStyle="1" w:styleId="BalloonTextChar">
    <w:name w:val="Balloon Text Char"/>
    <w:basedOn w:val="DefaultParagraphFont"/>
    <w:link w:val="BalloonText"/>
    <w:semiHidden/>
    <w:rsid w:val="003C45C8"/>
    <w:rPr>
      <w:rFonts w:ascii="Times New Roman" w:hAnsi="Times New Roman" w:cs="Times New Roman"/>
      <w:sz w:val="18"/>
      <w:szCs w:val="18"/>
    </w:rPr>
  </w:style>
  <w:style w:type="character" w:customStyle="1" w:styleId="ListParagraphChar">
    <w:name w:val="List Paragraph Char"/>
    <w:aliases w:val="RedR Bullet List Char,List NRC Char,Standard Bullet Char"/>
    <w:link w:val="ListParagraph"/>
    <w:uiPriority w:val="34"/>
    <w:locked/>
    <w:rsid w:val="00CC372E"/>
    <w:rPr>
      <w:rFonts w:eastAsia="MS Mincho"/>
      <w:lang w:eastAsia="ja-JP"/>
    </w:rPr>
  </w:style>
  <w:style w:type="paragraph" w:styleId="Subtitle">
    <w:name w:val="Subtitle"/>
    <w:basedOn w:val="Normal"/>
    <w:next w:val="Normal"/>
    <w:link w:val="SubtitleChar"/>
    <w:qFormat/>
    <w:rsid w:val="00744D31"/>
    <w:pPr>
      <w:numPr>
        <w:ilvl w:val="1"/>
      </w:numPr>
      <w:spacing w:after="160"/>
      <w:ind w:left="714" w:hanging="357"/>
    </w:pPr>
    <w:rPr>
      <w:rFonts w:asciiTheme="minorHAnsi" w:eastAsiaTheme="minorEastAsia" w:hAnsiTheme="minorHAnsi"/>
      <w:color w:val="36ADFF" w:themeColor="text1" w:themeTint="A5"/>
      <w:spacing w:val="15"/>
      <w:sz w:val="22"/>
    </w:rPr>
  </w:style>
  <w:style w:type="character" w:customStyle="1" w:styleId="SubtitleChar">
    <w:name w:val="Subtitle Char"/>
    <w:basedOn w:val="DefaultParagraphFont"/>
    <w:link w:val="Subtitle"/>
    <w:rsid w:val="00744D31"/>
    <w:rPr>
      <w:rFonts w:asciiTheme="minorHAnsi" w:eastAsiaTheme="minorEastAsia" w:hAnsiTheme="minorHAnsi"/>
      <w:color w:val="36ADFF" w:themeColor="text1" w:themeTint="A5"/>
      <w:spacing w:val="15"/>
      <w:sz w:val="22"/>
      <w:szCs w:val="22"/>
    </w:rPr>
  </w:style>
  <w:style w:type="character" w:customStyle="1" w:styleId="Heading2Char">
    <w:name w:val="Heading 2 Char"/>
    <w:basedOn w:val="DefaultParagraphFont"/>
    <w:link w:val="Heading2"/>
    <w:uiPriority w:val="9"/>
    <w:rsid w:val="00182BCE"/>
    <w:rPr>
      <w:rFonts w:ascii="Nunito bold" w:hAnsi="Nunito bold" w:cs="Arial"/>
      <w:b/>
      <w:noProof/>
      <w:color w:val="0077C8" w:themeColor="text1"/>
      <w:sz w:val="36"/>
      <w:szCs w:val="28"/>
      <w:u w:color="F0AB00" w:themeColor="accent2"/>
      <w:shd w:val="clear" w:color="auto" w:fill="FFFFFF" w:themeFill="accent6"/>
      <w:lang w:val="en-GB" w:eastAsia="en-GB"/>
    </w:rPr>
  </w:style>
  <w:style w:type="character" w:customStyle="1" w:styleId="Heading3Char">
    <w:name w:val="Heading 3 Char"/>
    <w:basedOn w:val="DefaultParagraphFont"/>
    <w:link w:val="Heading3"/>
    <w:rsid w:val="00DE14A3"/>
    <w:rPr>
      <w:rFonts w:ascii="Nunito" w:eastAsiaTheme="minorEastAsia" w:hAnsi="Nunito"/>
      <w:color w:val="36ADFF" w:themeColor="text1" w:themeTint="A5"/>
      <w:spacing w:val="15"/>
      <w:sz w:val="28"/>
      <w:szCs w:val="28"/>
    </w:rPr>
  </w:style>
  <w:style w:type="paragraph" w:styleId="Revision">
    <w:name w:val="Revision"/>
    <w:hidden/>
    <w:uiPriority w:val="99"/>
    <w:semiHidden/>
    <w:rsid w:val="00556002"/>
  </w:style>
  <w:style w:type="character" w:styleId="Strong">
    <w:name w:val="Strong"/>
    <w:uiPriority w:val="22"/>
    <w:qFormat/>
    <w:rsid w:val="00BC43E0"/>
    <w:rPr>
      <w:color w:val="6A2A5B" w:themeColor="accent5"/>
    </w:rPr>
  </w:style>
  <w:style w:type="paragraph" w:styleId="CommentSubject">
    <w:name w:val="annotation subject"/>
    <w:basedOn w:val="CommentText"/>
    <w:next w:val="CommentText"/>
    <w:link w:val="CommentSubjectChar"/>
    <w:semiHidden/>
    <w:unhideWhenUsed/>
    <w:rsid w:val="007613FC"/>
    <w:rPr>
      <w:rFonts w:asciiTheme="majorHAnsi" w:eastAsiaTheme="minorHAnsi" w:hAnsiTheme="majorHAnsi" w:cstheme="minorBidi"/>
      <w:b/>
      <w:bCs/>
      <w:lang w:eastAsia="en-US"/>
    </w:rPr>
  </w:style>
  <w:style w:type="character" w:customStyle="1" w:styleId="CommentSubjectChar">
    <w:name w:val="Comment Subject Char"/>
    <w:basedOn w:val="CommentTextChar"/>
    <w:link w:val="CommentSubject"/>
    <w:semiHidden/>
    <w:rsid w:val="007613FC"/>
    <w:rPr>
      <w:rFonts w:ascii="Times New Roman" w:eastAsia="MS Mincho" w:hAnsi="Times New Roman" w:cs="Times New Roman"/>
      <w:b/>
      <w:bCs/>
      <w:sz w:val="20"/>
      <w:szCs w:val="20"/>
      <w:lang w:eastAsia="ja-JP"/>
    </w:rPr>
  </w:style>
  <w:style w:type="character" w:styleId="Emphasis">
    <w:name w:val="Emphasis"/>
    <w:qFormat/>
    <w:rsid w:val="008F5F99"/>
    <w:rPr>
      <w:color w:val="6A2A5B" w:themeColor="accent5"/>
    </w:rPr>
  </w:style>
  <w:style w:type="numbering" w:customStyle="1" w:styleId="LFO3">
    <w:name w:val="LFO3"/>
    <w:basedOn w:val="NoList"/>
    <w:rsid w:val="00650724"/>
    <w:pPr>
      <w:numPr>
        <w:numId w:val="53"/>
      </w:numPr>
    </w:pPr>
  </w:style>
  <w:style w:type="character" w:customStyle="1" w:styleId="synved-social-container">
    <w:name w:val="synved-social-container"/>
    <w:basedOn w:val="DefaultParagraphFont"/>
    <w:rsid w:val="00650724"/>
  </w:style>
  <w:style w:type="character" w:customStyle="1" w:styleId="UnresolvedMention2">
    <w:name w:val="Unresolved Mention2"/>
    <w:basedOn w:val="DefaultParagraphFont"/>
    <w:uiPriority w:val="99"/>
    <w:semiHidden/>
    <w:unhideWhenUsed/>
    <w:rsid w:val="000526CF"/>
    <w:rPr>
      <w:color w:val="605E5C"/>
      <w:shd w:val="clear" w:color="auto" w:fill="E1DFDD"/>
    </w:rPr>
  </w:style>
  <w:style w:type="character" w:customStyle="1" w:styleId="Heading1Char">
    <w:name w:val="Heading 1 Char"/>
    <w:basedOn w:val="DefaultParagraphFont"/>
    <w:link w:val="Heading1"/>
    <w:uiPriority w:val="9"/>
    <w:rsid w:val="00DD3133"/>
    <w:rPr>
      <w:rFonts w:ascii="Nunito bold" w:hAnsi="Nunito bold" w:cs="Arial"/>
      <w:b/>
      <w:color w:val="FFFFFF" w:themeColor="accent6"/>
      <w:sz w:val="36"/>
      <w:szCs w:val="28"/>
      <w:u w:color="F0AB00" w:themeColor="accent2"/>
      <w:shd w:val="clear" w:color="auto" w:fill="F0AB00" w:themeFill="accent2"/>
    </w:rPr>
  </w:style>
  <w:style w:type="paragraph" w:styleId="TOCHeading">
    <w:name w:val="TOC Heading"/>
    <w:basedOn w:val="Heading1"/>
    <w:next w:val="Normal"/>
    <w:uiPriority w:val="39"/>
    <w:unhideWhenUsed/>
    <w:qFormat/>
    <w:rsid w:val="00B76A0D"/>
    <w:pPr>
      <w:spacing w:before="480" w:line="276" w:lineRule="auto"/>
      <w:outlineLvl w:val="9"/>
    </w:pPr>
    <w:rPr>
      <w:b w:val="0"/>
      <w:bCs/>
      <w:sz w:val="28"/>
    </w:rPr>
  </w:style>
  <w:style w:type="paragraph" w:styleId="TOC2">
    <w:name w:val="toc 2"/>
    <w:basedOn w:val="Normal"/>
    <w:next w:val="Normal"/>
    <w:autoRedefine/>
    <w:uiPriority w:val="39"/>
    <w:unhideWhenUsed/>
    <w:qFormat/>
    <w:rsid w:val="003C5180"/>
    <w:pPr>
      <w:tabs>
        <w:tab w:val="right" w:leader="dot" w:pos="9350"/>
      </w:tabs>
      <w:spacing w:before="120"/>
      <w:ind w:left="709"/>
    </w:pPr>
    <w:rPr>
      <w:rFonts w:ascii="Arial" w:hAnsi="Arial" w:cs="Arial"/>
      <w:bCs/>
      <w:noProof/>
      <w:sz w:val="18"/>
      <w:szCs w:val="28"/>
    </w:rPr>
  </w:style>
  <w:style w:type="paragraph" w:styleId="TOC3">
    <w:name w:val="toc 3"/>
    <w:basedOn w:val="Normal"/>
    <w:next w:val="Normal"/>
    <w:autoRedefine/>
    <w:uiPriority w:val="39"/>
    <w:unhideWhenUsed/>
    <w:qFormat/>
    <w:rsid w:val="00B76A0D"/>
    <w:pPr>
      <w:ind w:left="480"/>
    </w:pPr>
    <w:rPr>
      <w:rFonts w:asciiTheme="minorHAnsi" w:hAnsiTheme="minorHAnsi"/>
      <w:szCs w:val="20"/>
    </w:rPr>
  </w:style>
  <w:style w:type="paragraph" w:styleId="TOC1">
    <w:name w:val="toc 1"/>
    <w:basedOn w:val="Normal"/>
    <w:next w:val="Normal"/>
    <w:autoRedefine/>
    <w:uiPriority w:val="39"/>
    <w:unhideWhenUsed/>
    <w:qFormat/>
    <w:rsid w:val="003C5180"/>
    <w:pPr>
      <w:tabs>
        <w:tab w:val="right" w:leader="dot" w:pos="9350"/>
      </w:tabs>
      <w:spacing w:before="120"/>
      <w:ind w:left="426"/>
    </w:pPr>
    <w:rPr>
      <w:rFonts w:asciiTheme="minorHAnsi" w:hAnsiTheme="minorHAnsi"/>
      <w:b/>
      <w:bCs/>
      <w:iCs/>
      <w:noProof/>
    </w:rPr>
  </w:style>
  <w:style w:type="paragraph" w:styleId="TOC4">
    <w:name w:val="toc 4"/>
    <w:basedOn w:val="Normal"/>
    <w:next w:val="Normal"/>
    <w:autoRedefine/>
    <w:uiPriority w:val="39"/>
    <w:unhideWhenUsed/>
    <w:rsid w:val="00B76A0D"/>
    <w:pPr>
      <w:ind w:left="720"/>
    </w:pPr>
    <w:rPr>
      <w:rFonts w:asciiTheme="minorHAnsi" w:hAnsiTheme="minorHAnsi"/>
      <w:szCs w:val="20"/>
    </w:rPr>
  </w:style>
  <w:style w:type="paragraph" w:styleId="TOC5">
    <w:name w:val="toc 5"/>
    <w:basedOn w:val="Normal"/>
    <w:next w:val="Normal"/>
    <w:autoRedefine/>
    <w:uiPriority w:val="39"/>
    <w:unhideWhenUsed/>
    <w:rsid w:val="00B76A0D"/>
    <w:pPr>
      <w:ind w:left="960"/>
    </w:pPr>
    <w:rPr>
      <w:rFonts w:asciiTheme="minorHAnsi" w:hAnsiTheme="minorHAnsi"/>
      <w:szCs w:val="20"/>
    </w:rPr>
  </w:style>
  <w:style w:type="paragraph" w:styleId="TOC6">
    <w:name w:val="toc 6"/>
    <w:basedOn w:val="Normal"/>
    <w:next w:val="Normal"/>
    <w:autoRedefine/>
    <w:uiPriority w:val="39"/>
    <w:unhideWhenUsed/>
    <w:rsid w:val="00B76A0D"/>
    <w:pPr>
      <w:ind w:left="1200"/>
    </w:pPr>
    <w:rPr>
      <w:rFonts w:asciiTheme="minorHAnsi" w:hAnsiTheme="minorHAnsi"/>
      <w:szCs w:val="20"/>
    </w:rPr>
  </w:style>
  <w:style w:type="paragraph" w:styleId="TOC7">
    <w:name w:val="toc 7"/>
    <w:basedOn w:val="Normal"/>
    <w:next w:val="Normal"/>
    <w:autoRedefine/>
    <w:uiPriority w:val="39"/>
    <w:unhideWhenUsed/>
    <w:rsid w:val="00B76A0D"/>
    <w:pPr>
      <w:ind w:left="1440"/>
    </w:pPr>
    <w:rPr>
      <w:rFonts w:asciiTheme="minorHAnsi" w:hAnsiTheme="minorHAnsi"/>
      <w:szCs w:val="20"/>
    </w:rPr>
  </w:style>
  <w:style w:type="paragraph" w:styleId="TOC8">
    <w:name w:val="toc 8"/>
    <w:basedOn w:val="Normal"/>
    <w:next w:val="Normal"/>
    <w:autoRedefine/>
    <w:uiPriority w:val="39"/>
    <w:unhideWhenUsed/>
    <w:rsid w:val="00B76A0D"/>
    <w:pPr>
      <w:ind w:left="1680"/>
    </w:pPr>
    <w:rPr>
      <w:rFonts w:asciiTheme="minorHAnsi" w:hAnsiTheme="minorHAnsi"/>
      <w:szCs w:val="20"/>
    </w:rPr>
  </w:style>
  <w:style w:type="paragraph" w:styleId="TOC9">
    <w:name w:val="toc 9"/>
    <w:basedOn w:val="Normal"/>
    <w:next w:val="Normal"/>
    <w:autoRedefine/>
    <w:uiPriority w:val="39"/>
    <w:unhideWhenUsed/>
    <w:rsid w:val="00B76A0D"/>
    <w:pPr>
      <w:ind w:left="1920"/>
    </w:pPr>
    <w:rPr>
      <w:rFonts w:asciiTheme="minorHAnsi" w:hAnsiTheme="minorHAnsi"/>
      <w:szCs w:val="20"/>
    </w:rPr>
  </w:style>
  <w:style w:type="character" w:customStyle="1" w:styleId="Heading5Char">
    <w:name w:val="Heading 5 Char"/>
    <w:basedOn w:val="DefaultParagraphFont"/>
    <w:link w:val="Heading5"/>
    <w:uiPriority w:val="9"/>
    <w:semiHidden/>
    <w:rsid w:val="00B76A0D"/>
    <w:rPr>
      <w:rFonts w:eastAsiaTheme="majorEastAsia" w:cstheme="majorBidi"/>
      <w:color w:val="38ABA7" w:themeColor="accent1" w:themeShade="BF"/>
    </w:rPr>
  </w:style>
  <w:style w:type="paragraph" w:customStyle="1" w:styleId="TitleStyle">
    <w:name w:val="Title Style"/>
    <w:basedOn w:val="SessionTitle"/>
    <w:qFormat/>
    <w:rsid w:val="00B77E60"/>
    <w:pPr>
      <w:shd w:val="clear" w:color="auto" w:fill="FFFFFF" w:themeFill="accent6"/>
    </w:pPr>
    <w:rPr>
      <w:noProof/>
      <w:color w:val="0077C8" w:themeColor="text1"/>
      <w:sz w:val="36"/>
      <w:lang w:val="en-GB" w:eastAsia="en-GB"/>
    </w:rPr>
  </w:style>
  <w:style w:type="paragraph" w:customStyle="1" w:styleId="SessionTitle">
    <w:name w:val="Session Title"/>
    <w:basedOn w:val="Normal"/>
    <w:qFormat/>
    <w:rsid w:val="00DD2C85"/>
    <w:pPr>
      <w:shd w:val="clear" w:color="auto" w:fill="F0AB00" w:themeFill="accent2"/>
      <w:spacing w:after="120"/>
      <w:ind w:left="0" w:hanging="5"/>
    </w:pPr>
    <w:rPr>
      <w:rFonts w:ascii="Nunito bold" w:hAnsi="Nunito bold" w:cs="Arial"/>
      <w:b/>
      <w:color w:val="FFFFFF" w:themeColor="accent6"/>
      <w:sz w:val="28"/>
      <w:szCs w:val="28"/>
      <w:u w:color="F0AB00" w:themeColor="accent2"/>
    </w:rPr>
  </w:style>
  <w:style w:type="character" w:styleId="PageNumber">
    <w:name w:val="page number"/>
    <w:basedOn w:val="DefaultParagraphFont"/>
    <w:uiPriority w:val="99"/>
    <w:semiHidden/>
    <w:unhideWhenUsed/>
    <w:rsid w:val="00EA77CB"/>
  </w:style>
  <w:style w:type="paragraph" w:styleId="NoSpacing">
    <w:name w:val="No Spacing"/>
    <w:uiPriority w:val="1"/>
    <w:qFormat/>
    <w:rsid w:val="008F5F99"/>
    <w:pPr>
      <w:spacing w:after="120"/>
      <w:ind w:left="0" w:firstLine="0"/>
      <w:jc w:val="both"/>
    </w:pPr>
    <w:rPr>
      <w:rFonts w:asciiTheme="minorHAnsi" w:hAnsiTheme="minorHAnsi"/>
      <w:lang w:val="en-GB"/>
    </w:rPr>
  </w:style>
  <w:style w:type="character" w:styleId="BookTitle">
    <w:name w:val="Book Title"/>
    <w:basedOn w:val="DefaultParagraphFont"/>
    <w:uiPriority w:val="33"/>
    <w:qFormat/>
    <w:rsid w:val="00384850"/>
    <w:rPr>
      <w:b/>
      <w:bCs/>
      <w:smallCaps/>
      <w:spacing w:val="5"/>
    </w:rPr>
  </w:style>
  <w:style w:type="character" w:styleId="SubtleReference">
    <w:name w:val="Subtle Reference"/>
    <w:basedOn w:val="DefaultParagraphFont"/>
    <w:uiPriority w:val="31"/>
    <w:qFormat/>
    <w:rsid w:val="000D435D"/>
    <w:rPr>
      <w:smallCaps/>
      <w:color w:val="F0AB00" w:themeColor="accent2"/>
      <w:u w:val="single"/>
    </w:rPr>
  </w:style>
  <w:style w:type="paragraph" w:styleId="BodyText">
    <w:name w:val="Body Text"/>
    <w:basedOn w:val="Normal"/>
    <w:link w:val="BodyTextChar"/>
    <w:rsid w:val="00E2272E"/>
    <w:pPr>
      <w:ind w:left="0" w:firstLine="0"/>
      <w:jc w:val="both"/>
    </w:pPr>
    <w:rPr>
      <w:rFonts w:ascii="Verdana" w:eastAsia="Times New Roman" w:hAnsi="Verdana"/>
      <w:sz w:val="22"/>
      <w:szCs w:val="24"/>
      <w:lang w:val="x-none" w:eastAsia="x-none"/>
    </w:rPr>
  </w:style>
  <w:style w:type="character" w:customStyle="1" w:styleId="BodyTextChar">
    <w:name w:val="Body Text Char"/>
    <w:basedOn w:val="DefaultParagraphFont"/>
    <w:link w:val="BodyText"/>
    <w:rsid w:val="00E2272E"/>
    <w:rPr>
      <w:rFonts w:ascii="Verdana" w:eastAsia="Times New Roman" w:hAnsi="Verdana"/>
      <w:sz w:val="22"/>
      <w:szCs w:val="24"/>
      <w:lang w:val="x-none" w:eastAsia="x-none"/>
    </w:rPr>
  </w:style>
  <w:style w:type="character" w:customStyle="1" w:styleId="UnresolvedMention3">
    <w:name w:val="Unresolved Mention3"/>
    <w:basedOn w:val="DefaultParagraphFont"/>
    <w:uiPriority w:val="99"/>
    <w:semiHidden/>
    <w:unhideWhenUsed/>
    <w:rsid w:val="00CF729D"/>
    <w:rPr>
      <w:color w:val="605E5C"/>
      <w:shd w:val="clear" w:color="auto" w:fill="E1DFDD"/>
    </w:rPr>
  </w:style>
  <w:style w:type="paragraph" w:styleId="Title">
    <w:name w:val="Title"/>
    <w:basedOn w:val="Normal"/>
    <w:next w:val="Normal"/>
    <w:link w:val="TitleChar"/>
    <w:uiPriority w:val="10"/>
    <w:qFormat/>
    <w:rsid w:val="006951BD"/>
    <w:pPr>
      <w:spacing w:after="300"/>
      <w:ind w:left="0" w:firstLine="0"/>
      <w:contextualSpacing/>
      <w:jc w:val="both"/>
    </w:pPr>
    <w:rPr>
      <w:rFonts w:asciiTheme="majorHAnsi" w:eastAsiaTheme="majorEastAsia" w:hAnsiTheme="majorHAnsi" w:cstheme="majorBidi"/>
      <w:color w:val="040269" w:themeColor="text2" w:themeShade="BF"/>
      <w:spacing w:val="5"/>
      <w:kern w:val="28"/>
      <w:sz w:val="52"/>
      <w:szCs w:val="52"/>
      <w:lang w:val="en-GB"/>
    </w:rPr>
  </w:style>
  <w:style w:type="character" w:customStyle="1" w:styleId="TitleChar">
    <w:name w:val="Title Char"/>
    <w:basedOn w:val="DefaultParagraphFont"/>
    <w:link w:val="Title"/>
    <w:uiPriority w:val="10"/>
    <w:rsid w:val="006951BD"/>
    <w:rPr>
      <w:rFonts w:asciiTheme="majorHAnsi" w:eastAsiaTheme="majorEastAsia" w:hAnsiTheme="majorHAnsi" w:cstheme="majorBidi"/>
      <w:color w:val="040269" w:themeColor="text2" w:themeShade="BF"/>
      <w:spacing w:val="5"/>
      <w:kern w:val="28"/>
      <w:sz w:val="52"/>
      <w:szCs w:val="52"/>
      <w:lang w:val="en-GB"/>
    </w:rPr>
  </w:style>
  <w:style w:type="paragraph" w:customStyle="1" w:styleId="Header2a">
    <w:name w:val="Header2a"/>
    <w:basedOn w:val="Normal"/>
    <w:rsid w:val="0054166A"/>
    <w:pPr>
      <w:keepNext/>
      <w:keepLines/>
      <w:suppressAutoHyphens/>
      <w:spacing w:before="220" w:after="100" w:line="264" w:lineRule="auto"/>
      <w:ind w:left="0" w:firstLine="0"/>
    </w:pPr>
    <w:rPr>
      <w:rFonts w:ascii="Times" w:eastAsia="Times New Roman" w:hAnsi="Times" w:cs="Times New Roman"/>
      <w:b/>
      <w:caps/>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1360">
      <w:bodyDiv w:val="1"/>
      <w:marLeft w:val="0"/>
      <w:marRight w:val="0"/>
      <w:marTop w:val="0"/>
      <w:marBottom w:val="0"/>
      <w:divBdr>
        <w:top w:val="none" w:sz="0" w:space="0" w:color="auto"/>
        <w:left w:val="none" w:sz="0" w:space="0" w:color="auto"/>
        <w:bottom w:val="none" w:sz="0" w:space="0" w:color="auto"/>
        <w:right w:val="none" w:sz="0" w:space="0" w:color="auto"/>
      </w:divBdr>
    </w:div>
    <w:div w:id="164443014">
      <w:bodyDiv w:val="1"/>
      <w:marLeft w:val="0"/>
      <w:marRight w:val="0"/>
      <w:marTop w:val="0"/>
      <w:marBottom w:val="0"/>
      <w:divBdr>
        <w:top w:val="none" w:sz="0" w:space="0" w:color="auto"/>
        <w:left w:val="none" w:sz="0" w:space="0" w:color="auto"/>
        <w:bottom w:val="none" w:sz="0" w:space="0" w:color="auto"/>
        <w:right w:val="none" w:sz="0" w:space="0" w:color="auto"/>
      </w:divBdr>
    </w:div>
    <w:div w:id="725186559">
      <w:bodyDiv w:val="1"/>
      <w:marLeft w:val="0"/>
      <w:marRight w:val="0"/>
      <w:marTop w:val="0"/>
      <w:marBottom w:val="0"/>
      <w:divBdr>
        <w:top w:val="none" w:sz="0" w:space="0" w:color="auto"/>
        <w:left w:val="none" w:sz="0" w:space="0" w:color="auto"/>
        <w:bottom w:val="none" w:sz="0" w:space="0" w:color="auto"/>
        <w:right w:val="none" w:sz="0" w:space="0" w:color="auto"/>
      </w:divBdr>
    </w:div>
    <w:div w:id="1005935492">
      <w:bodyDiv w:val="1"/>
      <w:marLeft w:val="0"/>
      <w:marRight w:val="0"/>
      <w:marTop w:val="0"/>
      <w:marBottom w:val="0"/>
      <w:divBdr>
        <w:top w:val="none" w:sz="0" w:space="0" w:color="auto"/>
        <w:left w:val="none" w:sz="0" w:space="0" w:color="auto"/>
        <w:bottom w:val="none" w:sz="0" w:space="0" w:color="auto"/>
        <w:right w:val="none" w:sz="0" w:space="0" w:color="auto"/>
      </w:divBdr>
    </w:div>
    <w:div w:id="1208299619">
      <w:bodyDiv w:val="1"/>
      <w:marLeft w:val="0"/>
      <w:marRight w:val="0"/>
      <w:marTop w:val="0"/>
      <w:marBottom w:val="0"/>
      <w:divBdr>
        <w:top w:val="none" w:sz="0" w:space="0" w:color="auto"/>
        <w:left w:val="none" w:sz="0" w:space="0" w:color="auto"/>
        <w:bottom w:val="none" w:sz="0" w:space="0" w:color="auto"/>
        <w:right w:val="none" w:sz="0" w:space="0" w:color="auto"/>
      </w:divBdr>
    </w:div>
    <w:div w:id="1527793381">
      <w:bodyDiv w:val="1"/>
      <w:marLeft w:val="0"/>
      <w:marRight w:val="0"/>
      <w:marTop w:val="0"/>
      <w:marBottom w:val="0"/>
      <w:divBdr>
        <w:top w:val="none" w:sz="0" w:space="0" w:color="auto"/>
        <w:left w:val="none" w:sz="0" w:space="0" w:color="auto"/>
        <w:bottom w:val="none" w:sz="0" w:space="0" w:color="auto"/>
        <w:right w:val="none" w:sz="0" w:space="0" w:color="auto"/>
      </w:divBdr>
    </w:div>
    <w:div w:id="1597904337">
      <w:bodyDiv w:val="1"/>
      <w:marLeft w:val="0"/>
      <w:marRight w:val="0"/>
      <w:marTop w:val="0"/>
      <w:marBottom w:val="0"/>
      <w:divBdr>
        <w:top w:val="none" w:sz="0" w:space="0" w:color="auto"/>
        <w:left w:val="none" w:sz="0" w:space="0" w:color="auto"/>
        <w:bottom w:val="none" w:sz="0" w:space="0" w:color="auto"/>
        <w:right w:val="none" w:sz="0" w:space="0" w:color="auto"/>
      </w:divBdr>
    </w:div>
    <w:div w:id="1659454649">
      <w:bodyDiv w:val="1"/>
      <w:marLeft w:val="0"/>
      <w:marRight w:val="0"/>
      <w:marTop w:val="0"/>
      <w:marBottom w:val="0"/>
      <w:divBdr>
        <w:top w:val="none" w:sz="0" w:space="0" w:color="auto"/>
        <w:left w:val="none" w:sz="0" w:space="0" w:color="auto"/>
        <w:bottom w:val="none" w:sz="0" w:space="0" w:color="auto"/>
        <w:right w:val="none" w:sz="0" w:space="0" w:color="auto"/>
      </w:divBdr>
    </w:div>
    <w:div w:id="183378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jpeg"/><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6.gi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google.co.ke/imgres?q=cartoon+calendar+2012&amp;hl=en&amp;sa=X&amp;qscrl=1&amp;nord=1&amp;rlz=1T4LENP_enKE468KE469&amp;biw=1012&amp;bih=461&amp;tbm=isch&amp;prmd=imvns&amp;tbnid=lr4PxEHoSoyTHM:&amp;imgrefurl=http://www.mediafocus.com/stock-photo-calendar-2012-tabby-cat-ro1133834.html&amp;docid=N5bybmU3A2OirM&amp;imgurl=http://stock-image.mediafocus.com/images/previews/calendar-2012-with-tabby-cat-ro1133834.jpg&amp;w=380&amp;h=325&amp;ei=7ipnT5_BIMHKrAfWltG8Bw&amp;zoom=1" TargetMode="External"/><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llindiary.org" TargetMode="External"/><Relationship Id="rId24" Type="http://schemas.openxmlformats.org/officeDocument/2006/relationships/hyperlink" Target="http://www.google.co.ke/imgres?hl=sw&amp;sa=X&amp;rlz=1T4LENP_enKE468KE469&amp;biw=1012&amp;bih=461&amp;tbm=isch&amp;prmd=imvns&amp;tbnid=5bikkFpF7CL2TM:&amp;imgrefurl=http://www.clker.com/clipart-11272.html&amp;docid=_uTJcMI_dpCCOM&amp;imgurl=http://www.clker.com/cliparts/3/8/e/a/11954366351157809449johnny_automatic_athletic_crew_socks.svg.med.png&amp;w=300&amp;h=234&amp;ei=yitnT-fsLIynrAfu4YG9Bw&amp;zoom=1&amp;iact=hc&amp;vpx=486&amp;vpy=81&amp;dur=128&amp;hovh=187&amp;hovw=240&amp;tx=84&amp;ty=122&amp;sig=108298444094267909554&amp;page=1&amp;tbnh=123&amp;tbnw=158&amp;start=0&amp;ndsp=12&amp;ved=1t:429,r:3,s:0"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7.png"/><Relationship Id="rId28" Type="http://schemas.openxmlformats.org/officeDocument/2006/relationships/image" Target="media/image11.emf"/><Relationship Id="rId10" Type="http://schemas.openxmlformats.org/officeDocument/2006/relationships/hyperlink" Target="http://www.campaign-for-learning.org.uk/cfl/assets/documents/Activitiesandworksheets/diary_law.pdf" TargetMode="External"/><Relationship Id="rId19" Type="http://schemas.openxmlformats.org/officeDocument/2006/relationships/hyperlink" Target="http://www.clipartguide.com/_pages/1552-1112-1216-1134.htm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bc.co.uk/keyskills/extra/module5/3.shtm" TargetMode="External"/><Relationship Id="rId14" Type="http://schemas.openxmlformats.org/officeDocument/2006/relationships/image" Target="media/image1.gif"/><Relationship Id="rId22" Type="http://schemas.openxmlformats.org/officeDocument/2006/relationships/hyperlink" Target="http://www.clker.com/clipart-13908.html" TargetMode="External"/><Relationship Id="rId27" Type="http://schemas.openxmlformats.org/officeDocument/2006/relationships/image" Target="media/image10.emf"/><Relationship Id="rId30" Type="http://schemas.openxmlformats.org/officeDocument/2006/relationships/hyperlink" Target="http://www.washingtongroup-disability.com/wp-content/uploads/2016/01/WG_purpose_paper.pdf" TargetMode="External"/></Relationships>
</file>

<file path=word/theme/theme1.xml><?xml version="1.0" encoding="utf-8"?>
<a:theme xmlns:a="http://schemas.openxmlformats.org/drawingml/2006/main" name="Office Theme">
  <a:themeElements>
    <a:clrScheme name="HI Brand Colors">
      <a:dk1>
        <a:srgbClr val="0077C8"/>
      </a:dk1>
      <a:lt1>
        <a:srgbClr val="004F71"/>
      </a:lt1>
      <a:dk2>
        <a:srgbClr val="06038D"/>
      </a:dk2>
      <a:lt2>
        <a:srgbClr val="5BC2E7"/>
      </a:lt2>
      <a:accent1>
        <a:srgbClr val="64CCC9"/>
      </a:accent1>
      <a:accent2>
        <a:srgbClr val="F0AB00"/>
      </a:accent2>
      <a:accent3>
        <a:srgbClr val="EFC7A1"/>
      </a:accent3>
      <a:accent4>
        <a:srgbClr val="E35205"/>
      </a:accent4>
      <a:accent5>
        <a:srgbClr val="6A2A5B"/>
      </a:accent5>
      <a:accent6>
        <a:srgbClr val="FFFFFF"/>
      </a:accent6>
      <a:hlink>
        <a:srgbClr val="FFFFFF"/>
      </a:hlink>
      <a:folHlink>
        <a:srgbClr val="800080"/>
      </a:folHlink>
    </a:clrScheme>
    <a:fontScheme name="Custom 1">
      <a:majorFont>
        <a:latin typeface="Nunito bold"/>
        <a:ea typeface=""/>
        <a:cs typeface=""/>
      </a:majorFont>
      <a:minorFont>
        <a:latin typeface="Nuni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A6642-25AA-4957-8533-967E3D45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21</Pages>
  <Words>3335</Words>
  <Characters>19015</Characters>
  <Application>Microsoft Office Word</Application>
  <DocSecurity>0</DocSecurity>
  <Lines>158</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DFID</Company>
  <LinksUpToDate>false</LinksUpToDate>
  <CharactersWithSpaces>22306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Ziska</dc:creator>
  <cp:lastModifiedBy>Coline Morin</cp:lastModifiedBy>
  <cp:revision>7</cp:revision>
  <cp:lastPrinted>2018-12-19T11:54:00Z</cp:lastPrinted>
  <dcterms:created xsi:type="dcterms:W3CDTF">2018-12-19T16:36:00Z</dcterms:created>
  <dcterms:modified xsi:type="dcterms:W3CDTF">2018-12-20T10:26:00Z</dcterms:modified>
</cp:coreProperties>
</file>